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FE0" w:rsidRPr="00234FE0" w:rsidRDefault="00234FE0" w:rsidP="00234F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234FE0">
        <w:rPr>
          <w:rFonts w:ascii="Tahoma" w:eastAsia="Times New Roman" w:hAnsi="Tahoma" w:cs="Tahoma"/>
          <w:b/>
          <w:bCs/>
          <w:sz w:val="20"/>
          <w:szCs w:val="20"/>
          <w:lang w:eastAsia="en-GB"/>
        </w:rPr>
        <w:t>25/06/2019</w:t>
      </w:r>
      <w:bookmarkStart w:id="0" w:name="_GoBack"/>
      <w:bookmarkEnd w:id="0"/>
      <w:r w:rsidRPr="00234FE0">
        <w:rPr>
          <w:rFonts w:ascii="Tahoma" w:eastAsia="Times New Roman" w:hAnsi="Tahoma" w:cs="Tahoma"/>
          <w:b/>
          <w:bCs/>
          <w:sz w:val="20"/>
          <w:szCs w:val="20"/>
          <w:lang w:eastAsia="en-GB"/>
        </w:rPr>
        <w:br/>
        <w:t>Data Analyst &amp; Research Assistant (Ref VR232 / 20571 / 20707)</w:t>
      </w:r>
      <w:r w:rsidRPr="00234FE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</w:p>
    <w:p w:rsidR="00234FE0" w:rsidRPr="00234FE0" w:rsidRDefault="00234FE0" w:rsidP="00234F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234FE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pict>
          <v:rect id="_x0000_i1025" style="width:0;height:1.5pt" o:hralign="center" o:hrstd="t" o:hrnoshade="t" o:hr="t" fillcolor="#00008b" stroked="f"/>
        </w:pict>
      </w:r>
    </w:p>
    <w:p w:rsidR="00234FE0" w:rsidRPr="00234FE0" w:rsidRDefault="00234FE0" w:rsidP="00234F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46"/>
      </w:tblGrid>
      <w:tr w:rsidR="00234FE0" w:rsidRPr="00234FE0">
        <w:trPr>
          <w:tblCellSpacing w:w="15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FE0" w:rsidRPr="00234FE0" w:rsidRDefault="00234FE0" w:rsidP="0023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4FE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Police Staff</w:t>
            </w:r>
            <w:r w:rsidRPr="00234F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234FE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u w:val="single"/>
                <w:lang w:eastAsia="en-GB"/>
              </w:rPr>
              <w:t>Data Analyst &amp; Research Assistant</w:t>
            </w:r>
            <w:r w:rsidRPr="00234F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234FE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Corporate Development Department</w:t>
            </w:r>
            <w:r w:rsidRPr="00234F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234FE0">
              <w:rPr>
                <w:rFonts w:ascii="Arial" w:eastAsia="Times New Roman" w:hAnsi="Arial" w:cs="Arial"/>
                <w:b/>
                <w:bCs/>
                <w:sz w:val="36"/>
                <w:szCs w:val="36"/>
                <w:u w:val="single"/>
                <w:lang w:eastAsia="en-GB"/>
              </w:rPr>
              <w:t>Role Definition:VR232 / 20571 / 20707</w:t>
            </w:r>
          </w:p>
        </w:tc>
      </w:tr>
    </w:tbl>
    <w:p w:rsidR="00234FE0" w:rsidRPr="00234FE0" w:rsidRDefault="00234FE0" w:rsidP="00234F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234FE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/>
      </w:r>
      <w:r w:rsidRPr="00234FE0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ROLE DEFINITION</w:t>
      </w:r>
    </w:p>
    <w:p w:rsidR="00234FE0" w:rsidRPr="00234FE0" w:rsidRDefault="00234FE0" w:rsidP="00234F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:rsidR="00234FE0" w:rsidRPr="00234FE0" w:rsidRDefault="00234FE0" w:rsidP="00234F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234FE0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0"/>
        <w:gridCol w:w="2809"/>
        <w:gridCol w:w="209"/>
        <w:gridCol w:w="1554"/>
        <w:gridCol w:w="3004"/>
      </w:tblGrid>
      <w:tr w:rsidR="00234FE0" w:rsidRPr="00234FE0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234FE0" w:rsidRPr="00234FE0" w:rsidRDefault="00234FE0" w:rsidP="00234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34FE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Dept</w:t>
            </w:r>
            <w:proofErr w:type="spellEnd"/>
            <w:r w:rsidRPr="00234FE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/ Area Command: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FE0" w:rsidRPr="00234FE0" w:rsidRDefault="00234FE0" w:rsidP="00234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4FE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Corporate Development Department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FE0" w:rsidRPr="00234FE0" w:rsidRDefault="00234FE0" w:rsidP="00234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6" name="Picture 6" descr="http://domcms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omcms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234FE0" w:rsidRPr="00234FE0" w:rsidRDefault="00234FE0" w:rsidP="00234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4FE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Section: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FE0" w:rsidRPr="00234FE0" w:rsidRDefault="00234FE0" w:rsidP="00234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4FE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Business Intelligence </w:t>
            </w:r>
          </w:p>
        </w:tc>
      </w:tr>
      <w:tr w:rsidR="00234FE0" w:rsidRPr="00234FE0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234FE0" w:rsidRPr="00234FE0" w:rsidRDefault="00234FE0" w:rsidP="00234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4FE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Post Title: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FE0" w:rsidRPr="00234FE0" w:rsidRDefault="00234FE0" w:rsidP="00234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4FE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Data Analyst &amp; Research Assistant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FE0" w:rsidRPr="00234FE0" w:rsidRDefault="00234FE0" w:rsidP="00234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5" name="Picture 5" descr="http://domcms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omcms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234FE0" w:rsidRPr="00234FE0" w:rsidRDefault="00234FE0" w:rsidP="00234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4FE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Post Reference: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FE0" w:rsidRPr="00234FE0" w:rsidRDefault="00234FE0" w:rsidP="00234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4FE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VR232 / 20571 / 20707 </w:t>
            </w:r>
          </w:p>
        </w:tc>
      </w:tr>
      <w:tr w:rsidR="00234FE0" w:rsidRPr="00234FE0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234FE0" w:rsidRPr="00234FE0" w:rsidRDefault="00234FE0" w:rsidP="00234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4FE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Post Grade: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FE0" w:rsidRPr="00234FE0" w:rsidRDefault="00234FE0" w:rsidP="00234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FE0" w:rsidRPr="00234FE0" w:rsidRDefault="00234FE0" w:rsidP="00234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4" name="Picture 4" descr="http://domcms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omcms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234FE0" w:rsidRPr="00234FE0" w:rsidRDefault="00234FE0" w:rsidP="00234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4FE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Location: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FE0" w:rsidRPr="00234FE0" w:rsidRDefault="00234FE0" w:rsidP="00234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4FE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Forth Banks </w:t>
            </w:r>
          </w:p>
        </w:tc>
      </w:tr>
      <w:tr w:rsidR="00234FE0" w:rsidRPr="00234FE0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234FE0" w:rsidRPr="00234FE0" w:rsidRDefault="00234FE0" w:rsidP="00234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4FE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Car User Status: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FE0" w:rsidRPr="00234FE0" w:rsidRDefault="00234FE0" w:rsidP="00234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4FE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FE0" w:rsidRPr="00234FE0" w:rsidRDefault="00234FE0" w:rsidP="00234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3" name="Picture 3" descr="http://domcms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domcms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234FE0" w:rsidRPr="00234FE0" w:rsidRDefault="00234FE0" w:rsidP="00234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4FE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Telephone Allowance: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FE0" w:rsidRPr="00234FE0" w:rsidRDefault="00234FE0" w:rsidP="00234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4FE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234FE0" w:rsidRPr="00234FE0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234FE0" w:rsidRPr="00234FE0" w:rsidRDefault="00234FE0" w:rsidP="00234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4FE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Shift Allowance: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FE0" w:rsidRPr="00234FE0" w:rsidRDefault="00234FE0" w:rsidP="00234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4FE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FE0" w:rsidRPr="00234FE0" w:rsidRDefault="00234FE0" w:rsidP="00234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" name="Picture 2" descr="http://domcms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domcms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234FE0" w:rsidRPr="00234FE0" w:rsidRDefault="00234FE0" w:rsidP="00234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4FE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Standby Allowance: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FE0" w:rsidRPr="00234FE0" w:rsidRDefault="00234FE0" w:rsidP="00234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4FE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234FE0" w:rsidRPr="00234FE0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234FE0" w:rsidRPr="00234FE0" w:rsidRDefault="00234FE0" w:rsidP="00234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4FE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Weekend Enhancement: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FE0" w:rsidRPr="00234FE0" w:rsidRDefault="00234FE0" w:rsidP="00234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4FE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FE0" w:rsidRPr="00234FE0" w:rsidRDefault="00234FE0" w:rsidP="00234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" name="Picture 1" descr="http://domcms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domcms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234FE0" w:rsidRPr="00234FE0" w:rsidRDefault="00234FE0" w:rsidP="00234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4FE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Contractual Overtime: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FE0" w:rsidRPr="00234FE0" w:rsidRDefault="00234FE0" w:rsidP="00234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4FE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234FE0" w:rsidRPr="00234FE0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234FE0" w:rsidRPr="00234FE0" w:rsidRDefault="00234FE0" w:rsidP="00234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4FE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Line Manager:</w:t>
            </w:r>
          </w:p>
        </w:tc>
        <w:tc>
          <w:tcPr>
            <w:tcW w:w="4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FE0" w:rsidRPr="00234FE0" w:rsidRDefault="00234FE0" w:rsidP="00234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4FE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Corporate Performance Manager / Public Insight Manager</w:t>
            </w:r>
          </w:p>
        </w:tc>
      </w:tr>
      <w:tr w:rsidR="00234FE0" w:rsidRPr="00234FE0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234FE0" w:rsidRPr="00234FE0" w:rsidRDefault="00234FE0" w:rsidP="00234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4FE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Staff Responsibilities:</w:t>
            </w:r>
          </w:p>
        </w:tc>
        <w:tc>
          <w:tcPr>
            <w:tcW w:w="4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FE0" w:rsidRPr="00234FE0" w:rsidRDefault="00234FE0" w:rsidP="00234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4FE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Not Applicable</w:t>
            </w:r>
          </w:p>
        </w:tc>
      </w:tr>
      <w:tr w:rsidR="00234FE0" w:rsidRPr="00234FE0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234FE0" w:rsidRPr="00234FE0" w:rsidRDefault="00234FE0" w:rsidP="00234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4FE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Purpose:</w:t>
            </w:r>
          </w:p>
        </w:tc>
        <w:tc>
          <w:tcPr>
            <w:tcW w:w="4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FE0" w:rsidRPr="00234FE0" w:rsidRDefault="00234FE0" w:rsidP="00234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4FE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 Provide research and analytical support to the department, in order to facilitate the development, maintenance and delivery of effective and quality data reporting, research and analysis. </w:t>
            </w:r>
          </w:p>
        </w:tc>
      </w:tr>
    </w:tbl>
    <w:p w:rsidR="00234FE0" w:rsidRPr="00234FE0" w:rsidRDefault="00234FE0" w:rsidP="00234F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234FE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  </w:t>
      </w:r>
    </w:p>
    <w:p w:rsidR="00234FE0" w:rsidRPr="00234FE0" w:rsidRDefault="00234FE0" w:rsidP="00234F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234FE0">
        <w:rPr>
          <w:rFonts w:ascii="Arial" w:eastAsia="Times New Roman" w:hAnsi="Arial" w:cs="Arial"/>
          <w:b/>
          <w:bCs/>
          <w:sz w:val="27"/>
          <w:szCs w:val="27"/>
          <w:lang w:eastAsia="en-GB"/>
        </w:rPr>
        <w:t>Key Responsibilities:-</w:t>
      </w:r>
      <w:r w:rsidRPr="00234FE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/>
      </w:r>
      <w:r w:rsidRPr="00234FE0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  </w:t>
      </w:r>
      <w:r w:rsidRPr="00234FE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</w:p>
    <w:p w:rsidR="00234FE0" w:rsidRPr="00234FE0" w:rsidRDefault="00234FE0" w:rsidP="00234FE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234FE0">
        <w:rPr>
          <w:rFonts w:ascii="Arial" w:eastAsia="Times New Roman" w:hAnsi="Arial" w:cs="Arial"/>
          <w:b/>
          <w:bCs/>
          <w:sz w:val="27"/>
          <w:szCs w:val="27"/>
          <w:lang w:eastAsia="en-GB"/>
        </w:rPr>
        <w:t xml:space="preserve">1. Develop, prepare and maintain databases, survey samples and spreadsheets in order to provide reliable data analysis and information to support Business Intelligence. </w:t>
      </w:r>
      <w:r w:rsidRPr="00234FE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/>
      </w:r>
      <w:r w:rsidRPr="00234FE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/>
      </w:r>
      <w:r w:rsidRPr="00234FE0">
        <w:rPr>
          <w:rFonts w:ascii="Arial" w:eastAsia="Times New Roman" w:hAnsi="Arial" w:cs="Arial"/>
          <w:b/>
          <w:bCs/>
          <w:sz w:val="27"/>
          <w:szCs w:val="27"/>
          <w:lang w:eastAsia="en-GB"/>
        </w:rPr>
        <w:t>2. Respond to data requests from external clients including the Home Office, FOI, OPCC and Community Safety Partners in order to comply with legal, statutory, local and national requirements.</w:t>
      </w:r>
      <w:r w:rsidRPr="00234FE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/>
      </w:r>
      <w:r w:rsidRPr="00234FE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/>
      </w:r>
      <w:r w:rsidRPr="00234FE0">
        <w:rPr>
          <w:rFonts w:ascii="Arial" w:eastAsia="Times New Roman" w:hAnsi="Arial" w:cs="Arial"/>
          <w:b/>
          <w:bCs/>
          <w:sz w:val="27"/>
          <w:szCs w:val="27"/>
          <w:lang w:eastAsia="en-GB"/>
        </w:rPr>
        <w:t>3. Assist with the interpretation of data, surveys and statistics, using contextual data and coding free-text information to support the development of force performance information.</w:t>
      </w:r>
      <w:r w:rsidRPr="00234FE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/>
      </w:r>
      <w:r w:rsidRPr="00234FE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/>
      </w:r>
      <w:r w:rsidRPr="00234FE0">
        <w:rPr>
          <w:rFonts w:ascii="Arial" w:eastAsia="Times New Roman" w:hAnsi="Arial" w:cs="Arial"/>
          <w:b/>
          <w:bCs/>
          <w:sz w:val="27"/>
          <w:szCs w:val="27"/>
          <w:lang w:eastAsia="en-GB"/>
        </w:rPr>
        <w:t xml:space="preserve">4. Collate management information, reports and statistics </w:t>
      </w:r>
      <w:r w:rsidRPr="00234FE0">
        <w:rPr>
          <w:rFonts w:ascii="Arial" w:eastAsia="Times New Roman" w:hAnsi="Arial" w:cs="Arial"/>
          <w:b/>
          <w:bCs/>
          <w:sz w:val="27"/>
          <w:szCs w:val="27"/>
          <w:lang w:eastAsia="en-GB"/>
        </w:rPr>
        <w:lastRenderedPageBreak/>
        <w:t xml:space="preserve">ensuring that relevant, timely, complete and accurate information is available to support effective decision making. </w:t>
      </w:r>
      <w:r w:rsidRPr="00234FE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/>
      </w:r>
      <w:r w:rsidRPr="00234FE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/>
      </w:r>
      <w:r w:rsidRPr="00234FE0">
        <w:rPr>
          <w:rFonts w:ascii="Arial" w:eastAsia="Times New Roman" w:hAnsi="Arial" w:cs="Arial"/>
          <w:b/>
          <w:bCs/>
          <w:sz w:val="27"/>
          <w:szCs w:val="27"/>
          <w:lang w:eastAsia="en-GB"/>
        </w:rPr>
        <w:t>5. Support the knowledge sharing process across the departmental functions and ensure that there is a collaborative approach to business intelligence.</w:t>
      </w:r>
      <w:r w:rsidRPr="00234FE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/>
      </w:r>
      <w:r w:rsidRPr="00234FE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/>
      </w:r>
      <w:r w:rsidRPr="00234FE0">
        <w:rPr>
          <w:rFonts w:ascii="Arial" w:eastAsia="Times New Roman" w:hAnsi="Arial" w:cs="Arial"/>
          <w:b/>
          <w:bCs/>
          <w:sz w:val="27"/>
          <w:szCs w:val="27"/>
          <w:lang w:eastAsia="en-GB"/>
        </w:rPr>
        <w:t xml:space="preserve">6. Support the development and delivery of telephone, online, face-to-face surveys and focus groups to obtain feedback that provides relevant and actionable insights. </w:t>
      </w:r>
      <w:r w:rsidRPr="00234FE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/>
      </w:r>
      <w:r w:rsidRPr="00234FE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/>
      </w:r>
      <w:r w:rsidRPr="00234FE0">
        <w:rPr>
          <w:rFonts w:ascii="Arial" w:eastAsia="Times New Roman" w:hAnsi="Arial" w:cs="Arial"/>
          <w:b/>
          <w:bCs/>
          <w:sz w:val="27"/>
          <w:szCs w:val="27"/>
          <w:lang w:eastAsia="en-GB"/>
        </w:rPr>
        <w:t xml:space="preserve">7. Undertake research, project work and associated administrative duties in order to contribute to the development and improvement of force performance information. </w:t>
      </w:r>
    </w:p>
    <w:p w:rsidR="00026B7E" w:rsidRDefault="00234FE0" w:rsidP="00234FE0">
      <w:r w:rsidRPr="00234FE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/>
      </w:r>
      <w:r w:rsidRPr="00234FE0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The </w:t>
      </w:r>
      <w:proofErr w:type="spellStart"/>
      <w:r w:rsidRPr="00234FE0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postholder</w:t>
      </w:r>
      <w:proofErr w:type="spellEnd"/>
      <w:r w:rsidRPr="00234FE0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may be required to undertake such other responsibilities as are reasonably commensurate with the grade of the post.</w:t>
      </w:r>
    </w:p>
    <w:sectPr w:rsidR="00026B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FE0"/>
    <w:rsid w:val="00026B7E"/>
    <w:rsid w:val="0023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4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F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4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F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Police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Blackburn 4984</dc:creator>
  <cp:lastModifiedBy>Georgia Blackburn 4984</cp:lastModifiedBy>
  <cp:revision>1</cp:revision>
  <dcterms:created xsi:type="dcterms:W3CDTF">2021-02-25T14:35:00Z</dcterms:created>
  <dcterms:modified xsi:type="dcterms:W3CDTF">2021-02-25T14:36:00Z</dcterms:modified>
</cp:coreProperties>
</file>