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F30FF" w:rsidRPr="00CF30FF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643D64" w:rsidRDefault="00CF30FF" w:rsidP="004E590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3D64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643D6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FE3AE3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 xml:space="preserve">Business </w:t>
            </w:r>
            <w:r w:rsidR="00805F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Analyst</w:t>
            </w:r>
            <w:r w:rsidR="00A97D9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 xml:space="preserve"> </w:t>
            </w:r>
            <w:r w:rsidRPr="00643D64">
              <w:rPr>
                <w:rFonts w:eastAsia="Times New Roman" w:cstheme="minorHAnsi"/>
                <w:sz w:val="32"/>
                <w:szCs w:val="32"/>
                <w:lang w:eastAsia="en-GB"/>
              </w:rPr>
              <w:br/>
            </w:r>
            <w:r w:rsidR="003B3A0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Role Definition:</w:t>
            </w:r>
            <w:r w:rsidR="00031377" w:rsidRPr="00643D6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FF2B38">
              <w:rPr>
                <w:rFonts w:eastAsia="Times New Roman" w:cstheme="minorHAnsi"/>
                <w:b/>
                <w:bCs/>
                <w:sz w:val="36"/>
                <w:szCs w:val="36"/>
                <w:lang w:val="en" w:eastAsia="en-GB"/>
              </w:rPr>
              <w:t>20772</w:t>
            </w:r>
            <w:r w:rsidR="008745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643D64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ROLE DEFINITION</w:t>
      </w:r>
    </w:p>
    <w:p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643D6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9BBEE24" wp14:editId="39ABD01E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FE3AE3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Business Engagement 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FE3AE3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Business </w:t>
            </w:r>
            <w:r w:rsidR="00805F64">
              <w:rPr>
                <w:rFonts w:eastAsia="Times New Roman" w:cstheme="minorHAnsi"/>
                <w:lang w:eastAsia="en-GB"/>
              </w:rPr>
              <w:t>Analyst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EF6D907" wp14:editId="3EF0D276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FF2B38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F2B38">
              <w:rPr>
                <w:rFonts w:ascii="Arial" w:hAnsi="Arial" w:cs="Arial"/>
                <w:sz w:val="20"/>
                <w:szCs w:val="20"/>
              </w:rPr>
              <w:t>20772</w:t>
            </w:r>
            <w:r w:rsidR="00805F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F64AB7" w:rsidP="00594C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Grade I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7C8FED8" wp14:editId="04E589A0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FC53C6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90FA45F" wp14:editId="08218F28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Mobile Provided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205E6C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2DC216A" wp14:editId="61FABD64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205E6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205E6C"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84F0041" wp14:editId="49C99EB8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FE3AE3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Business Engagement Manager </w:t>
            </w:r>
            <w:r w:rsidR="00C800D5" w:rsidRPr="00C25EB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FE3AE3" w:rsidP="008745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C2D" w:rsidRPr="00FF5BE9" w:rsidRDefault="00FF5BE9" w:rsidP="00FF5BE9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To be the centre of expertise</w:t>
            </w:r>
            <w:r>
              <w:rPr>
                <w:rFonts w:cs="Calibri"/>
              </w:rPr>
              <w:t xml:space="preserve"> for </w:t>
            </w:r>
            <w:r w:rsidR="00DC0B5C">
              <w:rPr>
                <w:rFonts w:cs="Calibri"/>
              </w:rPr>
              <w:t xml:space="preserve">analysing, capturing, shaping and documenting </w:t>
            </w:r>
            <w:r>
              <w:rPr>
                <w:rFonts w:cs="Calibri"/>
              </w:rPr>
              <w:t xml:space="preserve">business </w:t>
            </w:r>
            <w:r w:rsidR="00DC0B5C">
              <w:rPr>
                <w:rFonts w:cs="Calibri"/>
              </w:rPr>
              <w:t xml:space="preserve">requirements and future functional capabilities </w:t>
            </w:r>
            <w:r>
              <w:rPr>
                <w:rFonts w:cs="Calibri"/>
              </w:rPr>
              <w:t xml:space="preserve">to agreed timescales and quality and </w:t>
            </w:r>
            <w:r w:rsidR="00DC0B5C">
              <w:rPr>
                <w:rFonts w:cs="Calibri"/>
              </w:rPr>
              <w:t xml:space="preserve">for developing substantive business cases to support project initiation and project prioritisation.  </w:t>
            </w:r>
          </w:p>
          <w:p w:rsidR="00A81C2D" w:rsidRDefault="00DC0B5C" w:rsidP="00FF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work as part of the engagement team to provide s</w:t>
            </w:r>
            <w:r w:rsidR="00A81C2D" w:rsidRPr="00FF5BE9">
              <w:rPr>
                <w:rFonts w:ascii="Calibri" w:hAnsi="Calibri" w:cs="Calibri"/>
              </w:rPr>
              <w:t xml:space="preserve">upport </w:t>
            </w:r>
            <w:r>
              <w:rPr>
                <w:rFonts w:ascii="Calibri" w:hAnsi="Calibri" w:cs="Calibri"/>
              </w:rPr>
              <w:t xml:space="preserve">to the Technology Partners in delivering </w:t>
            </w:r>
            <w:r w:rsidR="00A81C2D" w:rsidRPr="00FF5BE9">
              <w:rPr>
                <w:rFonts w:ascii="Calibri" w:hAnsi="Calibri" w:cs="Calibri"/>
              </w:rPr>
              <w:t xml:space="preserve">sustainable </w:t>
            </w:r>
            <w:r>
              <w:rPr>
                <w:rFonts w:ascii="Calibri" w:hAnsi="Calibri" w:cs="Calibri"/>
              </w:rPr>
              <w:t xml:space="preserve">force </w:t>
            </w:r>
            <w:r w:rsidR="00A81C2D" w:rsidRPr="00FF5BE9">
              <w:rPr>
                <w:rFonts w:ascii="Calibri" w:hAnsi="Calibri" w:cs="Calibri"/>
              </w:rPr>
              <w:t>improvement.</w:t>
            </w:r>
          </w:p>
          <w:p w:rsidR="003B3A0A" w:rsidRPr="00C25EBC" w:rsidRDefault="003B3A0A" w:rsidP="00FF5B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05E6C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205E6C" w:rsidRPr="00C25EBC" w:rsidRDefault="00205E6C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E6C" w:rsidRDefault="00205E6C" w:rsidP="001009F3">
            <w:pPr>
              <w:spacing w:after="5"/>
              <w:rPr>
                <w:rFonts w:eastAsia="Times New Roman" w:cstheme="minorHAnsi"/>
                <w:lang w:eastAsia="en-GB"/>
              </w:rPr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9B4339" w:rsidRDefault="00CF30FF" w:rsidP="00CF3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Key Responsibilities:-</w:t>
      </w:r>
    </w:p>
    <w:p w:rsidR="00F92B0F" w:rsidRDefault="00F92B0F" w:rsidP="00F92B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57ED7" w:rsidRDefault="00FF5BE9" w:rsidP="00FF5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5BE9">
        <w:rPr>
          <w:rFonts w:ascii="Calibri" w:hAnsi="Calibri" w:cs="Calibri"/>
        </w:rPr>
        <w:t xml:space="preserve">Lead the business analysis phase of </w:t>
      </w:r>
      <w:r>
        <w:rPr>
          <w:rFonts w:ascii="Calibri" w:hAnsi="Calibri" w:cs="Calibri"/>
        </w:rPr>
        <w:t xml:space="preserve">technology projects </w:t>
      </w:r>
    </w:p>
    <w:p w:rsidR="00A80C47" w:rsidRDefault="00657ED7" w:rsidP="00FF5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Gather</w:t>
      </w:r>
      <w:r w:rsidR="00FF5B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document</w:t>
      </w:r>
      <w:r w:rsidR="00FF5BE9" w:rsidRPr="00FF5BE9">
        <w:rPr>
          <w:rFonts w:ascii="Calibri" w:hAnsi="Calibri" w:cs="Calibri"/>
        </w:rPr>
        <w:t xml:space="preserve"> business requirements and initial business benefits in a standard Project Initiation Document (PID), using </w:t>
      </w:r>
      <w:r w:rsidR="00FF5BE9">
        <w:rPr>
          <w:rFonts w:ascii="Calibri" w:hAnsi="Calibri" w:cs="Calibri"/>
        </w:rPr>
        <w:t xml:space="preserve">standardised </w:t>
      </w:r>
      <w:r w:rsidR="00FF5BE9" w:rsidRPr="00FF5BE9">
        <w:rPr>
          <w:rFonts w:ascii="Calibri" w:hAnsi="Calibri" w:cs="Calibri"/>
        </w:rPr>
        <w:t xml:space="preserve">tools and techniques to aid in nurturing and developing </w:t>
      </w:r>
      <w:r w:rsidR="00FF5BE9">
        <w:rPr>
          <w:rFonts w:ascii="Calibri" w:hAnsi="Calibri" w:cs="Calibri"/>
        </w:rPr>
        <w:t xml:space="preserve">business efficiencies, innovation and new </w:t>
      </w:r>
      <w:r w:rsidR="00FF5BE9" w:rsidRPr="00FF5BE9">
        <w:rPr>
          <w:rFonts w:ascii="Calibri" w:hAnsi="Calibri" w:cs="Calibri"/>
        </w:rPr>
        <w:t>ideas</w:t>
      </w:r>
      <w:r w:rsidR="00FF5BE9">
        <w:rPr>
          <w:rFonts w:ascii="Calibri" w:hAnsi="Calibri" w:cs="Calibri"/>
        </w:rPr>
        <w:t>.</w:t>
      </w:r>
      <w:r w:rsidR="00FF5BE9" w:rsidRPr="00FF5BE9">
        <w:rPr>
          <w:rFonts w:ascii="Calibri" w:hAnsi="Calibri" w:cs="Calibri"/>
        </w:rPr>
        <w:t xml:space="preserve"> </w:t>
      </w:r>
    </w:p>
    <w:p w:rsidR="00437570" w:rsidRDefault="00437570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822E7D">
        <w:rPr>
          <w:rFonts w:ascii="Calibri" w:hAnsi="Calibri" w:cs="Calibri"/>
          <w:lang w:eastAsia="en-GB"/>
        </w:rPr>
        <w:t>Use process analysis and mapping techniques to iden</w:t>
      </w:r>
      <w:r>
        <w:rPr>
          <w:rFonts w:ascii="Calibri" w:hAnsi="Calibri" w:cs="Calibri"/>
          <w:lang w:eastAsia="en-GB"/>
        </w:rPr>
        <w:t>tify any process and logic gaps</w:t>
      </w:r>
    </w:p>
    <w:p w:rsidR="00437570" w:rsidRDefault="00437570" w:rsidP="00437570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Define, challenge, and </w:t>
      </w:r>
      <w:r w:rsidRPr="00F3481F">
        <w:rPr>
          <w:rFonts w:ascii="Calibri" w:hAnsi="Calibri" w:cs="Calibri"/>
        </w:rPr>
        <w:t xml:space="preserve">shape </w:t>
      </w:r>
      <w:r>
        <w:rPr>
          <w:rFonts w:ascii="Calibri" w:hAnsi="Calibri" w:cs="Calibri"/>
        </w:rPr>
        <w:t xml:space="preserve">the </w:t>
      </w:r>
      <w:r w:rsidRPr="00F3481F">
        <w:rPr>
          <w:rFonts w:ascii="Calibri" w:hAnsi="Calibri" w:cs="Calibri"/>
        </w:rPr>
        <w:t xml:space="preserve">business requirements </w:t>
      </w:r>
      <w:r>
        <w:rPr>
          <w:rFonts w:ascii="Calibri" w:hAnsi="Calibri" w:cs="Calibri"/>
        </w:rPr>
        <w:t>gaining clarity of deliverables, timescales and perceived business value and urgency.</w:t>
      </w:r>
    </w:p>
    <w:p w:rsidR="00437570" w:rsidRPr="00822E7D" w:rsidRDefault="00437570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C</w:t>
      </w:r>
      <w:r w:rsidRPr="00822E7D">
        <w:rPr>
          <w:rFonts w:ascii="Calibri" w:hAnsi="Calibri" w:cs="Calibri"/>
          <w:lang w:eastAsia="en-GB"/>
        </w:rPr>
        <w:t xml:space="preserve">ommunicate requirements back to the business user in non-technical language achieving understanding and sign off. </w:t>
      </w:r>
    </w:p>
    <w:p w:rsidR="00437570" w:rsidRDefault="00657ED7" w:rsidP="00437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7570">
        <w:rPr>
          <w:rFonts w:ascii="Calibri" w:hAnsi="Calibri" w:cs="Calibri"/>
        </w:rPr>
        <w:lastRenderedPageBreak/>
        <w:t xml:space="preserve">Build comprehensive business cases to support the change and ensure appropriate </w:t>
      </w:r>
      <w:r w:rsidR="00437570" w:rsidRPr="00437570">
        <w:rPr>
          <w:rFonts w:ascii="Calibri" w:hAnsi="Calibri" w:cs="Calibri"/>
        </w:rPr>
        <w:t>governance procedures are followed and recorded</w:t>
      </w:r>
      <w:r w:rsidR="00437570">
        <w:rPr>
          <w:rFonts w:ascii="Calibri" w:hAnsi="Calibri" w:cs="Calibri"/>
        </w:rPr>
        <w:t xml:space="preserve"> and costs, time estimates and high level designs are in place </w:t>
      </w:r>
    </w:p>
    <w:p w:rsidR="00437570" w:rsidRDefault="00437570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A81C2D">
        <w:rPr>
          <w:rFonts w:ascii="Calibri" w:hAnsi="Calibri" w:cs="Calibri"/>
          <w:lang w:eastAsia="en-GB"/>
        </w:rPr>
        <w:t xml:space="preserve">Work with the business user and business process owners to </w:t>
      </w:r>
      <w:r>
        <w:rPr>
          <w:rFonts w:ascii="Calibri" w:hAnsi="Calibri" w:cs="Calibri"/>
          <w:lang w:eastAsia="en-GB"/>
        </w:rPr>
        <w:t xml:space="preserve">socialise </w:t>
      </w:r>
      <w:r w:rsidRPr="00A81C2D">
        <w:rPr>
          <w:rFonts w:ascii="Calibri" w:hAnsi="Calibri" w:cs="Calibri"/>
          <w:lang w:eastAsia="en-GB"/>
        </w:rPr>
        <w:t>i</w:t>
      </w:r>
      <w:r>
        <w:rPr>
          <w:rFonts w:ascii="Calibri" w:hAnsi="Calibri" w:cs="Calibri"/>
          <w:lang w:eastAsia="en-GB"/>
        </w:rPr>
        <w:t>deas across key stakeholders. I</w:t>
      </w:r>
      <w:r w:rsidRPr="00A81C2D">
        <w:rPr>
          <w:rFonts w:ascii="Calibri" w:hAnsi="Calibri" w:cs="Calibri"/>
          <w:lang w:eastAsia="en-GB"/>
        </w:rPr>
        <w:t>nitiate the completion of a templated business case to support the initiative.</w:t>
      </w:r>
    </w:p>
    <w:p w:rsidR="00DC0B5C" w:rsidRPr="00A81C2D" w:rsidRDefault="00DC0B5C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Provide</w:t>
      </w:r>
      <w:r w:rsidR="0079000C">
        <w:rPr>
          <w:rFonts w:ascii="Calibri" w:hAnsi="Calibri" w:cs="Calibri"/>
          <w:lang w:eastAsia="en-GB"/>
        </w:rPr>
        <w:t xml:space="preserve"> documentation and </w:t>
      </w:r>
      <w:r>
        <w:rPr>
          <w:rFonts w:ascii="Calibri" w:hAnsi="Calibri" w:cs="Calibri"/>
          <w:lang w:eastAsia="en-GB"/>
        </w:rPr>
        <w:t xml:space="preserve"> input into the </w:t>
      </w:r>
      <w:r w:rsidR="0079000C">
        <w:rPr>
          <w:rFonts w:ascii="Calibri" w:hAnsi="Calibri" w:cs="Calibri"/>
          <w:lang w:eastAsia="en-GB"/>
        </w:rPr>
        <w:t>Project g</w:t>
      </w:r>
      <w:r>
        <w:rPr>
          <w:rFonts w:ascii="Calibri" w:hAnsi="Calibri" w:cs="Calibri"/>
          <w:lang w:eastAsia="en-GB"/>
        </w:rPr>
        <w:t xml:space="preserve">overnance process to </w:t>
      </w:r>
      <w:r w:rsidR="0079000C">
        <w:rPr>
          <w:rFonts w:ascii="Calibri" w:hAnsi="Calibri" w:cs="Calibri"/>
          <w:lang w:eastAsia="en-GB"/>
        </w:rPr>
        <w:t xml:space="preserve">achieve project acceptance and appropriate prioritisation and sequencing  </w:t>
      </w:r>
    </w:p>
    <w:p w:rsidR="00437570" w:rsidRPr="00A81C2D" w:rsidRDefault="0079000C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On Project delivery - </w:t>
      </w:r>
      <w:r w:rsidR="00437570" w:rsidRPr="00A81C2D">
        <w:rPr>
          <w:rFonts w:ascii="Calibri" w:hAnsi="Calibri" w:cs="Calibri"/>
          <w:lang w:eastAsia="en-GB"/>
        </w:rPr>
        <w:t>Act on behalf of the business to ensure that the delivery of the required solution or function meets the defined functional and non-functional requirements and if applicable</w:t>
      </w:r>
      <w:r w:rsidR="00437570">
        <w:rPr>
          <w:rFonts w:ascii="Calibri" w:hAnsi="Calibri" w:cs="Calibri"/>
          <w:lang w:eastAsia="en-GB"/>
        </w:rPr>
        <w:t>,</w:t>
      </w:r>
      <w:r w:rsidR="00437570" w:rsidRPr="00A81C2D">
        <w:rPr>
          <w:rFonts w:ascii="Calibri" w:hAnsi="Calibri" w:cs="Calibri"/>
          <w:lang w:eastAsia="en-GB"/>
        </w:rPr>
        <w:t xml:space="preserve"> </w:t>
      </w:r>
      <w:r w:rsidR="00437570">
        <w:rPr>
          <w:rFonts w:ascii="Calibri" w:hAnsi="Calibri" w:cs="Calibri"/>
          <w:lang w:eastAsia="en-GB"/>
        </w:rPr>
        <w:t>User acceptance criteria.</w:t>
      </w:r>
    </w:p>
    <w:p w:rsidR="00437570" w:rsidRPr="00A81C2D" w:rsidRDefault="00437570" w:rsidP="00437570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Support the Technology Partners and users, as </w:t>
      </w:r>
      <w:r w:rsidRPr="00A81C2D">
        <w:rPr>
          <w:rFonts w:ascii="Calibri" w:hAnsi="Calibri" w:cs="Calibri"/>
          <w:lang w:eastAsia="en-GB"/>
        </w:rPr>
        <w:t>necessary, in their performance of User Acceptance Testing</w:t>
      </w:r>
    </w:p>
    <w:p w:rsidR="00437570" w:rsidRPr="004636E9" w:rsidRDefault="00437570" w:rsidP="004636E9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A81C2D">
        <w:rPr>
          <w:rFonts w:ascii="Calibri" w:hAnsi="Calibri" w:cs="Calibri"/>
          <w:lang w:eastAsia="en-GB"/>
        </w:rPr>
        <w:t xml:space="preserve">Perform and document Post Implementation Reviews and Agile Retrospective Reviews to identify potential improvements in </w:t>
      </w:r>
      <w:r w:rsidR="0079000C">
        <w:rPr>
          <w:rFonts w:ascii="Calibri" w:hAnsi="Calibri" w:cs="Calibri"/>
          <w:lang w:eastAsia="en-GB"/>
        </w:rPr>
        <w:t xml:space="preserve">the </w:t>
      </w:r>
      <w:r w:rsidRPr="00A81C2D">
        <w:rPr>
          <w:rFonts w:ascii="Calibri" w:hAnsi="Calibri" w:cs="Calibri"/>
          <w:lang w:eastAsia="en-GB"/>
        </w:rPr>
        <w:t xml:space="preserve">project process, change management and customer engagement </w:t>
      </w:r>
    </w:p>
    <w:p w:rsidR="00A81C2D" w:rsidRDefault="00437570" w:rsidP="00A81C2D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abreast of </w:t>
      </w:r>
      <w:r w:rsidR="00A81C2D">
        <w:rPr>
          <w:rFonts w:ascii="Calibri" w:hAnsi="Calibri" w:cs="Calibri"/>
        </w:rPr>
        <w:t xml:space="preserve">current </w:t>
      </w:r>
      <w:r w:rsidR="00F3481F">
        <w:rPr>
          <w:rFonts w:ascii="Calibri" w:hAnsi="Calibri" w:cs="Calibri"/>
        </w:rPr>
        <w:t xml:space="preserve">and evolving </w:t>
      </w:r>
      <w:r w:rsidR="00A80C47">
        <w:rPr>
          <w:rFonts w:ascii="Calibri" w:hAnsi="Calibri" w:cs="Calibri"/>
        </w:rPr>
        <w:t>D</w:t>
      </w:r>
      <w:r w:rsidR="00A81C2D">
        <w:rPr>
          <w:rFonts w:ascii="Calibri" w:hAnsi="Calibri" w:cs="Calibri"/>
        </w:rPr>
        <w:t xml:space="preserve">igital </w:t>
      </w:r>
      <w:r w:rsidR="00A80C47">
        <w:rPr>
          <w:rFonts w:ascii="Calibri" w:hAnsi="Calibri" w:cs="Calibri"/>
        </w:rPr>
        <w:t xml:space="preserve">Policing </w:t>
      </w:r>
      <w:r w:rsidR="00FF5BE9">
        <w:rPr>
          <w:rFonts w:ascii="Calibri" w:hAnsi="Calibri" w:cs="Calibri"/>
        </w:rPr>
        <w:t xml:space="preserve">technologies </w:t>
      </w:r>
      <w:r w:rsidR="00F3481F">
        <w:rPr>
          <w:rFonts w:ascii="Calibri" w:hAnsi="Calibri" w:cs="Calibri"/>
        </w:rPr>
        <w:t xml:space="preserve">in use nationally </w:t>
      </w:r>
      <w:r w:rsidR="00A81C2D">
        <w:rPr>
          <w:rFonts w:ascii="Calibri" w:hAnsi="Calibri" w:cs="Calibri"/>
        </w:rPr>
        <w:t xml:space="preserve"> </w:t>
      </w:r>
    </w:p>
    <w:p w:rsidR="00A81C2D" w:rsidRPr="00F3481F" w:rsidRDefault="00A80C47" w:rsidP="00F3481F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F3481F">
        <w:rPr>
          <w:rFonts w:ascii="Calibri" w:hAnsi="Calibri" w:cs="Calibri"/>
        </w:rPr>
        <w:t>I</w:t>
      </w:r>
      <w:r w:rsidR="00437570">
        <w:rPr>
          <w:rFonts w:ascii="Calibri" w:hAnsi="Calibri" w:cs="Calibri"/>
        </w:rPr>
        <w:t>dentify</w:t>
      </w:r>
      <w:r w:rsidR="00A81C2D" w:rsidRPr="00F3481F">
        <w:rPr>
          <w:rFonts w:ascii="Calibri" w:hAnsi="Calibri" w:cs="Calibri"/>
        </w:rPr>
        <w:t xml:space="preserve"> </w:t>
      </w:r>
      <w:r w:rsidR="00F3481F">
        <w:rPr>
          <w:rFonts w:ascii="Calibri" w:hAnsi="Calibri" w:cs="Calibri"/>
        </w:rPr>
        <w:t xml:space="preserve">and document future potential ICT demands and opportunities and actively work alongside the Technology Partners to suggests viable options </w:t>
      </w:r>
      <w:r w:rsidR="00437570">
        <w:rPr>
          <w:rFonts w:ascii="Calibri" w:hAnsi="Calibri" w:cs="Calibri"/>
        </w:rPr>
        <w:t>to</w:t>
      </w:r>
      <w:r w:rsidR="00F3481F">
        <w:rPr>
          <w:rFonts w:ascii="Calibri" w:hAnsi="Calibri" w:cs="Calibri"/>
        </w:rPr>
        <w:t xml:space="preserve"> create business value</w:t>
      </w:r>
    </w:p>
    <w:p w:rsidR="00F92B0F" w:rsidRPr="00A81C2D" w:rsidRDefault="00F92B0F" w:rsidP="00A81C2D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A81C2D">
        <w:rPr>
          <w:rFonts w:ascii="Calibri" w:hAnsi="Calibri" w:cs="Calibri"/>
          <w:lang w:eastAsia="en-GB"/>
        </w:rPr>
        <w:t xml:space="preserve">Liaise with internal / external user groups, manufacturers and suppliers, attending meetings as required to progress work of the section. </w:t>
      </w:r>
    </w:p>
    <w:p w:rsidR="00822E7D" w:rsidRDefault="00822E7D" w:rsidP="00A81C2D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822E7D">
        <w:rPr>
          <w:rFonts w:ascii="Calibri" w:hAnsi="Calibri" w:cs="Calibri"/>
          <w:lang w:eastAsia="en-GB"/>
        </w:rPr>
        <w:t>B</w:t>
      </w:r>
      <w:r w:rsidR="00BB239C" w:rsidRPr="00822E7D">
        <w:rPr>
          <w:rFonts w:ascii="Calibri" w:hAnsi="Calibri" w:cs="Calibri"/>
          <w:lang w:eastAsia="en-GB"/>
        </w:rPr>
        <w:t>uild effective business relationship</w:t>
      </w:r>
      <w:r w:rsidR="00445CC6" w:rsidRPr="00822E7D">
        <w:rPr>
          <w:rFonts w:ascii="Calibri" w:hAnsi="Calibri" w:cs="Calibri"/>
          <w:lang w:eastAsia="en-GB"/>
        </w:rPr>
        <w:t>s</w:t>
      </w:r>
      <w:r w:rsidR="00BB239C" w:rsidRPr="00822E7D">
        <w:rPr>
          <w:rFonts w:ascii="Calibri" w:hAnsi="Calibri" w:cs="Calibri"/>
          <w:lang w:eastAsia="en-GB"/>
        </w:rPr>
        <w:t xml:space="preserve"> and engage with internal and external leaders, stakeholders, subject experts and the </w:t>
      </w:r>
      <w:r>
        <w:rPr>
          <w:rFonts w:ascii="Calibri" w:hAnsi="Calibri" w:cs="Calibri"/>
          <w:lang w:eastAsia="en-GB"/>
        </w:rPr>
        <w:t xml:space="preserve">Police </w:t>
      </w:r>
      <w:r w:rsidR="00BB239C" w:rsidRPr="00822E7D">
        <w:rPr>
          <w:rFonts w:ascii="Calibri" w:hAnsi="Calibri" w:cs="Calibri"/>
          <w:lang w:eastAsia="en-GB"/>
        </w:rPr>
        <w:t xml:space="preserve">workforce to understand structure, policies, operational processes and future capability requirements </w:t>
      </w:r>
    </w:p>
    <w:p w:rsidR="00BB239C" w:rsidRPr="00822E7D" w:rsidRDefault="001F3D04" w:rsidP="00A81C2D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822E7D">
        <w:rPr>
          <w:rFonts w:ascii="Calibri" w:hAnsi="Calibri" w:cs="Calibri"/>
          <w:lang w:eastAsia="en-GB"/>
        </w:rPr>
        <w:t xml:space="preserve">Participate </w:t>
      </w:r>
      <w:r w:rsidR="00191C28" w:rsidRPr="00822E7D">
        <w:rPr>
          <w:rFonts w:ascii="Calibri" w:hAnsi="Calibri" w:cs="Calibri"/>
          <w:lang w:eastAsia="en-GB"/>
        </w:rPr>
        <w:t xml:space="preserve">as required </w:t>
      </w:r>
      <w:r w:rsidRPr="00822E7D">
        <w:rPr>
          <w:rFonts w:ascii="Calibri" w:hAnsi="Calibri" w:cs="Calibri"/>
          <w:lang w:eastAsia="en-GB"/>
        </w:rPr>
        <w:t xml:space="preserve">in workforce planning, force improvement and external meetings to ensure that </w:t>
      </w:r>
      <w:r w:rsidR="00191C28" w:rsidRPr="00822E7D">
        <w:rPr>
          <w:rFonts w:ascii="Calibri" w:hAnsi="Calibri" w:cs="Calibri"/>
          <w:lang w:eastAsia="en-GB"/>
        </w:rPr>
        <w:t>new requirements are accurately captured, recorded, understood, an</w:t>
      </w:r>
      <w:r w:rsidR="00445CC6" w:rsidRPr="00822E7D">
        <w:rPr>
          <w:rFonts w:ascii="Calibri" w:hAnsi="Calibri" w:cs="Calibri"/>
          <w:lang w:eastAsia="en-GB"/>
        </w:rPr>
        <w:t>d</w:t>
      </w:r>
      <w:r w:rsidR="00191C28" w:rsidRPr="00822E7D">
        <w:rPr>
          <w:rFonts w:ascii="Calibri" w:hAnsi="Calibri" w:cs="Calibri"/>
          <w:lang w:eastAsia="en-GB"/>
        </w:rPr>
        <w:t xml:space="preserve"> signed off by the business</w:t>
      </w:r>
      <w:r w:rsidRPr="00822E7D">
        <w:rPr>
          <w:rFonts w:ascii="Calibri" w:hAnsi="Calibri" w:cs="Calibri"/>
          <w:lang w:eastAsia="en-GB"/>
        </w:rPr>
        <w:t>.</w:t>
      </w:r>
    </w:p>
    <w:p w:rsidR="00BB239C" w:rsidRPr="00A81C2D" w:rsidRDefault="001F3D04" w:rsidP="00A81C2D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Calibri" w:hAnsi="Calibri" w:cs="Calibri"/>
          <w:lang w:eastAsia="en-GB"/>
        </w:rPr>
      </w:pPr>
      <w:r w:rsidRPr="00A81C2D">
        <w:rPr>
          <w:rFonts w:ascii="Calibri" w:hAnsi="Calibri" w:cs="Calibri"/>
          <w:lang w:eastAsia="en-GB"/>
        </w:rPr>
        <w:t>Drive operational efficiency through identifying waste, process inefficiency and developing identi</w:t>
      </w:r>
      <w:r w:rsidR="00BB239C" w:rsidRPr="00A81C2D">
        <w:rPr>
          <w:rFonts w:ascii="Calibri" w:hAnsi="Calibri" w:cs="Calibri"/>
          <w:lang w:eastAsia="en-GB"/>
        </w:rPr>
        <w:t>fied areas for improvement.</w:t>
      </w:r>
    </w:p>
    <w:p w:rsidR="00A81C2D" w:rsidRDefault="00A81C2D" w:rsidP="00A81C2D">
      <w:pPr>
        <w:shd w:val="clear" w:color="auto" w:fill="FFFFFF"/>
        <w:spacing w:after="0" w:line="338" w:lineRule="atLeast"/>
        <w:ind w:left="360"/>
        <w:rPr>
          <w:rFonts w:ascii="Calibri" w:hAnsi="Calibri" w:cs="Calibri"/>
          <w:lang w:eastAsia="en-GB"/>
        </w:rPr>
      </w:pPr>
    </w:p>
    <w:p w:rsidR="00F2636C" w:rsidRPr="00A81C2D" w:rsidRDefault="00F2636C" w:rsidP="00A81C2D">
      <w:pPr>
        <w:shd w:val="clear" w:color="auto" w:fill="FFFFFF"/>
        <w:spacing w:after="0" w:line="338" w:lineRule="atLeast"/>
        <w:ind w:left="360"/>
        <w:rPr>
          <w:rFonts w:ascii="Calibri" w:hAnsi="Calibri" w:cs="Calibri"/>
          <w:lang w:eastAsia="en-GB"/>
        </w:rPr>
      </w:pPr>
      <w:r w:rsidRPr="00A81C2D">
        <w:rPr>
          <w:rFonts w:ascii="Calibri" w:hAnsi="Calibri" w:cs="Calibri"/>
          <w:lang w:eastAsia="en-GB"/>
        </w:rPr>
        <w:t>The post</w:t>
      </w:r>
      <w:r w:rsidR="00A81C2D">
        <w:rPr>
          <w:rFonts w:ascii="Calibri" w:hAnsi="Calibri" w:cs="Calibri"/>
          <w:lang w:eastAsia="en-GB"/>
        </w:rPr>
        <w:t>-</w:t>
      </w:r>
      <w:r w:rsidRPr="00A81C2D">
        <w:rPr>
          <w:rFonts w:ascii="Calibri" w:hAnsi="Calibri" w:cs="Calibri"/>
          <w:lang w:eastAsia="en-GB"/>
        </w:rPr>
        <w:t>holder may be required to undertake such other responsibilities as are reasonably commensurate with the grade of the post.</w:t>
      </w:r>
    </w:p>
    <w:p w:rsidR="00BB239C" w:rsidRDefault="00BB239C" w:rsidP="00F2636C">
      <w:pPr>
        <w:spacing w:after="50" w:line="351" w:lineRule="auto"/>
        <w:rPr>
          <w:b/>
          <w:color w:val="3C558B"/>
        </w:rPr>
      </w:pPr>
    </w:p>
    <w:p w:rsidR="00A81C2D" w:rsidRPr="00A81C2D" w:rsidRDefault="00A81C2D" w:rsidP="00A81C2D">
      <w:pPr>
        <w:spacing w:after="50" w:line="351" w:lineRule="auto"/>
        <w:rPr>
          <w:b/>
          <w:color w:val="3C558B"/>
        </w:rPr>
      </w:pPr>
      <w:r w:rsidRPr="00A81C2D">
        <w:rPr>
          <w:b/>
          <w:color w:val="3C558B"/>
        </w:rPr>
        <w:t xml:space="preserve">Personal Characteristics 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cs="Calibri"/>
        </w:rPr>
        <w:t>Strong customer focus and awareness, committed to quality</w:t>
      </w:r>
    </w:p>
    <w:p w:rsidR="00A81C2D" w:rsidRDefault="00FF2FCC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  <w:lang w:eastAsia="en-GB"/>
        </w:rPr>
        <w:t xml:space="preserve">Able to work efficiently, </w:t>
      </w:r>
      <w:r w:rsidR="00A81C2D">
        <w:rPr>
          <w:rFonts w:cs="Calibri"/>
          <w:lang w:eastAsia="en-GB"/>
        </w:rPr>
        <w:t>accuracy wh</w:t>
      </w:r>
      <w:r>
        <w:rPr>
          <w:rFonts w:cs="Calibri"/>
          <w:lang w:eastAsia="en-GB"/>
        </w:rPr>
        <w:t xml:space="preserve">ilst achieving agreed </w:t>
      </w:r>
      <w:r w:rsidR="00A81C2D">
        <w:rPr>
          <w:rFonts w:cs="Calibri"/>
          <w:lang w:eastAsia="en-GB"/>
        </w:rPr>
        <w:t>deadlines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Excellent written and verbal communication at all levels: must be clear and persuasive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Ability to break down complexity and make things simple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Self-Starter with an ability to work on own initiative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Determination to reach an end goal and work through challenges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Dynamic and achievement orientated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Flexibility of approach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Team player – collaborative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lastRenderedPageBreak/>
        <w:t>Open &amp; approachable</w:t>
      </w:r>
    </w:p>
    <w:p w:rsidR="00A81C2D" w:rsidRDefault="00A81C2D" w:rsidP="00A81C2D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Professional &amp; proactive</w:t>
      </w:r>
    </w:p>
    <w:p w:rsidR="00A81C2D" w:rsidRDefault="00A81C2D" w:rsidP="00F2636C">
      <w:pPr>
        <w:spacing w:after="50" w:line="351" w:lineRule="auto"/>
        <w:rPr>
          <w:b/>
          <w:color w:val="3C558B"/>
        </w:rPr>
      </w:pPr>
    </w:p>
    <w:p w:rsidR="00F2636C" w:rsidRDefault="00F2636C" w:rsidP="00F2636C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:rsidR="00C54EEB" w:rsidRDefault="00C54EEB" w:rsidP="00C54EEB">
      <w:pPr>
        <w:numPr>
          <w:ilvl w:val="0"/>
          <w:numId w:val="2"/>
        </w:numPr>
        <w:spacing w:after="0" w:line="270" w:lineRule="auto"/>
        <w:ind w:hanging="283"/>
      </w:pPr>
      <w:r>
        <w:t xml:space="preserve">Educated to degree level (or equivalent relevant experience)  </w:t>
      </w:r>
    </w:p>
    <w:p w:rsidR="00C54EEB" w:rsidRDefault="00657ED7" w:rsidP="00C54EEB">
      <w:pPr>
        <w:numPr>
          <w:ilvl w:val="0"/>
          <w:numId w:val="2"/>
        </w:numPr>
        <w:spacing w:after="0" w:line="270" w:lineRule="auto"/>
        <w:ind w:hanging="283"/>
      </w:pPr>
      <w:r>
        <w:t xml:space="preserve">Influencing </w:t>
      </w:r>
      <w:r w:rsidR="00C54EEB">
        <w:t>skills and experience</w:t>
      </w:r>
    </w:p>
    <w:p w:rsidR="00822E7D" w:rsidRPr="00657ED7" w:rsidRDefault="00657ED7" w:rsidP="00657ED7">
      <w:pPr>
        <w:numPr>
          <w:ilvl w:val="0"/>
          <w:numId w:val="2"/>
        </w:numPr>
        <w:spacing w:after="0" w:line="270" w:lineRule="auto"/>
        <w:ind w:hanging="283"/>
      </w:pPr>
      <w:r>
        <w:t xml:space="preserve">Proven </w:t>
      </w:r>
      <w:r w:rsidR="00A80C47">
        <w:t xml:space="preserve">Business </w:t>
      </w:r>
      <w:r w:rsidR="00C54EEB">
        <w:t>Analysis experience</w:t>
      </w:r>
      <w:r w:rsidR="00822E7D">
        <w:t xml:space="preserve"> </w:t>
      </w:r>
    </w:p>
    <w:p w:rsidR="00657ED7" w:rsidRDefault="00657ED7" w:rsidP="007A3A96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>
        <w:rPr>
          <w:rFonts w:cs="Calibri"/>
        </w:rPr>
        <w:t>Knowledge of Business Process engineering (BPEL)</w:t>
      </w:r>
    </w:p>
    <w:p w:rsidR="00657ED7" w:rsidRDefault="00657ED7" w:rsidP="007A3A96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 w:rsidRPr="00657ED7">
        <w:rPr>
          <w:rFonts w:cs="Calibri"/>
          <w:lang w:eastAsia="en-GB"/>
        </w:rPr>
        <w:t>S</w:t>
      </w:r>
      <w:r w:rsidR="007A3A96" w:rsidRPr="00657ED7">
        <w:rPr>
          <w:rFonts w:cs="Calibri"/>
          <w:lang w:eastAsia="en-GB"/>
        </w:rPr>
        <w:t xml:space="preserve">trong communication skills </w:t>
      </w:r>
    </w:p>
    <w:p w:rsidR="00657ED7" w:rsidRDefault="007A3A96" w:rsidP="00657ED7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 w:rsidRPr="00657ED7">
        <w:rPr>
          <w:rFonts w:cs="Calibri"/>
        </w:rPr>
        <w:t>Excellent organisational skills</w:t>
      </w:r>
    </w:p>
    <w:p w:rsidR="00657ED7" w:rsidRPr="00657ED7" w:rsidRDefault="007A3A96" w:rsidP="00657ED7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 w:rsidRPr="00657ED7">
        <w:rPr>
          <w:rFonts w:ascii="Calibri" w:hAnsi="Calibri" w:cs="Calibri"/>
          <w:lang w:eastAsia="en-GB"/>
        </w:rPr>
        <w:t>Proven experience of customer journey mapping and user experience research</w:t>
      </w:r>
    </w:p>
    <w:p w:rsidR="00657ED7" w:rsidRPr="00657ED7" w:rsidRDefault="00C54EEB" w:rsidP="00657ED7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>
        <w:t xml:space="preserve">User Stories development and </w:t>
      </w:r>
      <w:r w:rsidR="007A3A96">
        <w:t xml:space="preserve">User Acceptance </w:t>
      </w:r>
      <w:r>
        <w:t>testing experience</w:t>
      </w:r>
    </w:p>
    <w:p w:rsidR="00657ED7" w:rsidRPr="00657ED7" w:rsidRDefault="00C54EEB" w:rsidP="00657ED7">
      <w:pPr>
        <w:pStyle w:val="ListParagraph"/>
        <w:numPr>
          <w:ilvl w:val="0"/>
          <w:numId w:val="2"/>
        </w:numPr>
        <w:ind w:hanging="360"/>
        <w:rPr>
          <w:rFonts w:cs="Calibri"/>
        </w:rPr>
      </w:pPr>
      <w:r>
        <w:t>Stakeholder management experience</w:t>
      </w:r>
    </w:p>
    <w:p w:rsidR="00657ED7" w:rsidRDefault="00C54EEB" w:rsidP="00657ED7">
      <w:pPr>
        <w:pStyle w:val="ListParagraph"/>
        <w:numPr>
          <w:ilvl w:val="0"/>
          <w:numId w:val="2"/>
        </w:numPr>
        <w:ind w:hanging="360"/>
      </w:pPr>
      <w:r w:rsidRPr="00576A9B">
        <w:t xml:space="preserve">Ability to bridge the gap between technical and business language to create </w:t>
      </w:r>
      <w:r w:rsidR="00657ED7">
        <w:t xml:space="preserve">a common understanding and agreement </w:t>
      </w:r>
    </w:p>
    <w:p w:rsidR="00657ED7" w:rsidRDefault="00C54EEB" w:rsidP="00075DA2">
      <w:pPr>
        <w:pStyle w:val="ListParagraph"/>
        <w:numPr>
          <w:ilvl w:val="0"/>
          <w:numId w:val="2"/>
        </w:numPr>
        <w:spacing w:after="0" w:line="270" w:lineRule="auto"/>
        <w:ind w:hanging="283"/>
      </w:pPr>
      <w:r w:rsidRPr="00075DA2">
        <w:t>Business Re</w:t>
      </w:r>
      <w:r>
        <w:t xml:space="preserve">quirements </w:t>
      </w:r>
      <w:r w:rsidR="00657ED7">
        <w:t xml:space="preserve">and Business Case Development </w:t>
      </w:r>
    </w:p>
    <w:p w:rsidR="00075DA2" w:rsidRDefault="00075DA2" w:rsidP="00075DA2">
      <w:pPr>
        <w:pStyle w:val="ListParagraph"/>
        <w:numPr>
          <w:ilvl w:val="0"/>
          <w:numId w:val="2"/>
        </w:numPr>
        <w:spacing w:after="0" w:line="270" w:lineRule="auto"/>
        <w:ind w:hanging="283"/>
      </w:pPr>
      <w:r w:rsidRPr="00075DA2">
        <w:t xml:space="preserve">Financial </w:t>
      </w:r>
      <w:r>
        <w:t xml:space="preserve">Planning and Cost Benefit Analysis </w:t>
      </w:r>
    </w:p>
    <w:p w:rsidR="00657ED7" w:rsidRDefault="00657ED7" w:rsidP="00075DA2">
      <w:pPr>
        <w:numPr>
          <w:ilvl w:val="0"/>
          <w:numId w:val="2"/>
        </w:numPr>
        <w:spacing w:after="0" w:line="270" w:lineRule="auto"/>
        <w:ind w:hanging="283"/>
      </w:pPr>
      <w:r>
        <w:t>Commercial/Procurement experience</w:t>
      </w:r>
    </w:p>
    <w:p w:rsidR="00075DA2" w:rsidRDefault="00075DA2" w:rsidP="00075DA2">
      <w:pPr>
        <w:numPr>
          <w:ilvl w:val="0"/>
          <w:numId w:val="2"/>
        </w:numPr>
        <w:spacing w:after="0" w:line="270" w:lineRule="auto"/>
        <w:ind w:hanging="283"/>
      </w:pPr>
      <w:r>
        <w:t>Business Case Development</w:t>
      </w:r>
      <w:r w:rsidRPr="00075DA2">
        <w:t xml:space="preserve"> </w:t>
      </w:r>
    </w:p>
    <w:p w:rsidR="00075DA2" w:rsidRPr="00075DA2" w:rsidRDefault="00657ED7" w:rsidP="00075DA2">
      <w:pPr>
        <w:numPr>
          <w:ilvl w:val="0"/>
          <w:numId w:val="2"/>
        </w:numPr>
        <w:spacing w:after="0" w:line="270" w:lineRule="auto"/>
        <w:ind w:hanging="283"/>
      </w:pPr>
      <w:r>
        <w:t xml:space="preserve">Knowledge of </w:t>
      </w:r>
      <w:r w:rsidR="00075DA2" w:rsidRPr="00075DA2">
        <w:t xml:space="preserve">Change Management </w:t>
      </w:r>
    </w:p>
    <w:p w:rsidR="00075DA2" w:rsidRDefault="00075DA2" w:rsidP="00075DA2">
      <w:pPr>
        <w:numPr>
          <w:ilvl w:val="0"/>
          <w:numId w:val="2"/>
        </w:numPr>
        <w:spacing w:after="0" w:line="270" w:lineRule="auto"/>
        <w:ind w:hanging="283"/>
      </w:pPr>
      <w:r>
        <w:t>Business Model Design</w:t>
      </w:r>
    </w:p>
    <w:p w:rsidR="00075DA2" w:rsidRPr="00075DA2" w:rsidRDefault="00075DA2" w:rsidP="00075DA2">
      <w:pPr>
        <w:numPr>
          <w:ilvl w:val="0"/>
          <w:numId w:val="2"/>
        </w:numPr>
        <w:spacing w:after="0" w:line="270" w:lineRule="auto"/>
        <w:ind w:hanging="283"/>
      </w:pPr>
      <w:r w:rsidRPr="00075DA2">
        <w:t xml:space="preserve">Workforce Planning &amp; Design </w:t>
      </w:r>
    </w:p>
    <w:p w:rsidR="00075DA2" w:rsidRDefault="00075DA2" w:rsidP="00F2636C">
      <w:pPr>
        <w:numPr>
          <w:ilvl w:val="0"/>
          <w:numId w:val="2"/>
        </w:numPr>
        <w:spacing w:after="0" w:line="270" w:lineRule="auto"/>
        <w:ind w:hanging="283"/>
      </w:pPr>
      <w:r>
        <w:t>Problem Solving</w:t>
      </w:r>
      <w:r w:rsidR="0079000C">
        <w:t xml:space="preserve"> experience </w:t>
      </w:r>
      <w:r>
        <w:t xml:space="preserve"> </w:t>
      </w:r>
    </w:p>
    <w:p w:rsidR="0079000C" w:rsidRDefault="0079000C" w:rsidP="00F2636C">
      <w:pPr>
        <w:numPr>
          <w:ilvl w:val="0"/>
          <w:numId w:val="2"/>
        </w:numPr>
        <w:spacing w:after="0" w:line="270" w:lineRule="auto"/>
        <w:ind w:hanging="283"/>
      </w:pPr>
      <w:r>
        <w:t>User Testing experience</w:t>
      </w:r>
    </w:p>
    <w:p w:rsidR="00075DA2" w:rsidRDefault="00075DA2" w:rsidP="00F2636C">
      <w:pPr>
        <w:pStyle w:val="ListParagraph"/>
        <w:ind w:left="405"/>
      </w:pPr>
    </w:p>
    <w:p w:rsidR="00F2636C" w:rsidRPr="003D15D4" w:rsidRDefault="00F2636C" w:rsidP="00F2636C">
      <w:pPr>
        <w:pStyle w:val="ListParagraph"/>
        <w:spacing w:after="0"/>
        <w:ind w:left="0"/>
      </w:pPr>
      <w:r w:rsidRPr="007E4D9D">
        <w:rPr>
          <w:rFonts w:ascii="Calibri" w:hAnsi="Calibri"/>
        </w:rPr>
        <w:t>Desirable</w:t>
      </w:r>
      <w:r w:rsidRPr="003D15D4">
        <w:t>:</w:t>
      </w:r>
    </w:p>
    <w:p w:rsidR="00FF2FCC" w:rsidRDefault="00FF2FCC" w:rsidP="00A80C47">
      <w:pPr>
        <w:numPr>
          <w:ilvl w:val="0"/>
          <w:numId w:val="2"/>
        </w:numPr>
        <w:spacing w:after="0" w:line="270" w:lineRule="auto"/>
        <w:ind w:hanging="283"/>
      </w:pPr>
      <w:r>
        <w:t xml:space="preserve">Understanding of Policing </w:t>
      </w:r>
      <w:r w:rsidR="00DC0B5C">
        <w:t>and Police procedures</w:t>
      </w:r>
    </w:p>
    <w:p w:rsidR="00A80C47" w:rsidRDefault="00A80C47" w:rsidP="00A80C47">
      <w:pPr>
        <w:numPr>
          <w:ilvl w:val="0"/>
          <w:numId w:val="2"/>
        </w:numPr>
        <w:spacing w:after="0" w:line="270" w:lineRule="auto"/>
        <w:ind w:hanging="283"/>
      </w:pPr>
      <w:r>
        <w:t>Experience and understanding of Business Systems Analysis and Testing Best Practice</w:t>
      </w:r>
    </w:p>
    <w:p w:rsidR="005B2646" w:rsidRPr="001E6413" w:rsidRDefault="00F2636C" w:rsidP="005B2646">
      <w:pPr>
        <w:numPr>
          <w:ilvl w:val="0"/>
          <w:numId w:val="2"/>
        </w:numPr>
        <w:spacing w:after="0" w:line="270" w:lineRule="auto"/>
        <w:ind w:hanging="283"/>
      </w:pPr>
      <w:r w:rsidRPr="00576A9B">
        <w:t xml:space="preserve">Knowledge of </w:t>
      </w:r>
      <w:proofErr w:type="spellStart"/>
      <w:r w:rsidRPr="00576A9B">
        <w:t>Atlassian’s</w:t>
      </w:r>
      <w:proofErr w:type="spellEnd"/>
      <w:r w:rsidRPr="00576A9B">
        <w:t xml:space="preserve"> Jira ITSM solution</w:t>
      </w:r>
    </w:p>
    <w:p w:rsidR="00657ED7" w:rsidRPr="00657ED7" w:rsidRDefault="00075DA2" w:rsidP="00657ED7">
      <w:pPr>
        <w:numPr>
          <w:ilvl w:val="0"/>
          <w:numId w:val="2"/>
        </w:numPr>
        <w:spacing w:after="0" w:line="270" w:lineRule="auto"/>
        <w:ind w:hanging="283"/>
      </w:pPr>
      <w:r>
        <w:t xml:space="preserve">Knowledge of </w:t>
      </w:r>
      <w:r w:rsidR="00657ED7" w:rsidRPr="00657ED7">
        <w:rPr>
          <w:rFonts w:ascii="Calibri" w:hAnsi="Calibri" w:cs="Calibri"/>
          <w:lang w:eastAsia="en-GB"/>
        </w:rPr>
        <w:t>six sigma, Lean,  system thinking, design thinking</w:t>
      </w:r>
    </w:p>
    <w:p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 w:rsidRPr="00576A9B">
        <w:t>Experience of working in a public sector or police force environment</w:t>
      </w:r>
    </w:p>
    <w:p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>
        <w:t>Knowledge of ITIL4 lifecycle</w:t>
      </w:r>
    </w:p>
    <w:p w:rsidR="00A81C2D" w:rsidRDefault="00A81C2D" w:rsidP="00A81C2D">
      <w:pPr>
        <w:numPr>
          <w:ilvl w:val="0"/>
          <w:numId w:val="2"/>
        </w:numPr>
        <w:spacing w:after="0" w:line="270" w:lineRule="auto"/>
        <w:ind w:hanging="283"/>
      </w:pPr>
      <w:r>
        <w:t>Technology and ICT background with experience of designing and specifying technology solutions</w:t>
      </w:r>
    </w:p>
    <w:p w:rsidR="00A81C2D" w:rsidRDefault="00A81C2D" w:rsidP="00F2636C">
      <w:pPr>
        <w:numPr>
          <w:ilvl w:val="0"/>
          <w:numId w:val="2"/>
        </w:numPr>
        <w:spacing w:after="0" w:line="270" w:lineRule="auto"/>
        <w:ind w:hanging="283"/>
      </w:pPr>
      <w:r>
        <w:t>Knowledge of Prince 2</w:t>
      </w:r>
    </w:p>
    <w:p w:rsidR="00352B6F" w:rsidRDefault="00352B6F" w:rsidP="00F2636C">
      <w:pPr>
        <w:spacing w:before="100" w:beforeAutospacing="1" w:after="120" w:line="240" w:lineRule="auto"/>
        <w:ind w:left="283"/>
      </w:pPr>
    </w:p>
    <w:sectPr w:rsidR="00352B6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E1" w:rsidRDefault="002522E1" w:rsidP="005E0B24">
      <w:pPr>
        <w:spacing w:after="0" w:line="240" w:lineRule="auto"/>
      </w:pPr>
      <w:r>
        <w:separator/>
      </w:r>
    </w:p>
  </w:endnote>
  <w:endnote w:type="continuationSeparator" w:id="0">
    <w:p w:rsidR="002522E1" w:rsidRDefault="002522E1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B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6230" w:rsidRDefault="00B5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E1" w:rsidRDefault="002522E1" w:rsidP="005E0B24">
      <w:pPr>
        <w:spacing w:after="0" w:line="240" w:lineRule="auto"/>
      </w:pPr>
      <w:r>
        <w:separator/>
      </w:r>
    </w:p>
  </w:footnote>
  <w:footnote w:type="continuationSeparator" w:id="0">
    <w:p w:rsidR="002522E1" w:rsidRDefault="002522E1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6B600" wp14:editId="2D8106E7">
              <wp:simplePos x="0" y="0"/>
              <wp:positionH relativeFrom="column">
                <wp:posOffset>-87464</wp:posOffset>
              </wp:positionH>
              <wp:positionV relativeFrom="paragraph">
                <wp:posOffset>-242846</wp:posOffset>
              </wp:positionV>
              <wp:extent cx="55856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230" w:rsidRDefault="00B56230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</w:p>
                        <w:p w:rsidR="00B56230" w:rsidRPr="00643D64" w:rsidRDefault="00FE3AE3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Business </w:t>
                          </w:r>
                          <w:r w:rsidR="00805F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Analyst</w:t>
                          </w:r>
                          <w:proofErr w:type="gramEnd"/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(Ref </w:t>
                          </w:r>
                          <w:r w:rsidR="005A7A85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- </w:t>
                          </w:r>
                          <w:r w:rsidR="00FF2B38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20772</w:t>
                          </w:r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-19.1pt;width:43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oIwIAAB4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" stroked="f">
              <v:textbox style="mso-fit-shape-to-text:t">
                <w:txbxContent>
                  <w:p w:rsidR="00B56230" w:rsidRDefault="00B56230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</w:p>
                  <w:p w:rsidR="00B56230" w:rsidRPr="00643D64" w:rsidRDefault="00FE3AE3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Business </w:t>
                    </w:r>
                    <w:r w:rsidR="00805F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Analyst</w:t>
                    </w:r>
                    <w:proofErr w:type="gramEnd"/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(Ref </w:t>
                    </w:r>
                    <w:r w:rsidR="005A7A85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- </w:t>
                    </w:r>
                    <w:r w:rsidR="00FF2B38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20772</w:t>
                    </w:r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FF2B38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>
        <v:rect id="_x0000_i1025" style="width:0;height:1.5pt" o:hralign="center" o:hrstd="t" o:hrnoshade="t" o:hr="t" fillcolor="#00008b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002367"/>
    <w:multiLevelType w:val="hybridMultilevel"/>
    <w:tmpl w:val="60E22166"/>
    <w:lvl w:ilvl="0" w:tplc="F68E4900">
      <w:numFmt w:val="bullet"/>
      <w:lvlText w:val="•"/>
      <w:lvlJc w:val="left"/>
      <w:pPr>
        <w:ind w:left="1080" w:hanging="72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1D3709EC"/>
    <w:multiLevelType w:val="hybridMultilevel"/>
    <w:tmpl w:val="B9E6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235B"/>
    <w:multiLevelType w:val="multilevel"/>
    <w:tmpl w:val="149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5430B"/>
    <w:multiLevelType w:val="hybridMultilevel"/>
    <w:tmpl w:val="96F48782"/>
    <w:lvl w:ilvl="0" w:tplc="1EA4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118D5"/>
    <w:multiLevelType w:val="hybridMultilevel"/>
    <w:tmpl w:val="CC8E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43C9"/>
    <w:multiLevelType w:val="hybridMultilevel"/>
    <w:tmpl w:val="5DF8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8F6D0E"/>
    <w:multiLevelType w:val="hybridMultilevel"/>
    <w:tmpl w:val="078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B24C0"/>
    <w:multiLevelType w:val="hybridMultilevel"/>
    <w:tmpl w:val="0D84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F"/>
    <w:rsid w:val="00000AA3"/>
    <w:rsid w:val="00031377"/>
    <w:rsid w:val="0006239A"/>
    <w:rsid w:val="00075DA2"/>
    <w:rsid w:val="000F4360"/>
    <w:rsid w:val="001009F3"/>
    <w:rsid w:val="0010334B"/>
    <w:rsid w:val="001107C8"/>
    <w:rsid w:val="0015015A"/>
    <w:rsid w:val="00155E95"/>
    <w:rsid w:val="001576C5"/>
    <w:rsid w:val="001810DE"/>
    <w:rsid w:val="00191C28"/>
    <w:rsid w:val="001B3C59"/>
    <w:rsid w:val="001B4DBD"/>
    <w:rsid w:val="001E55B2"/>
    <w:rsid w:val="001E5AEB"/>
    <w:rsid w:val="001E6413"/>
    <w:rsid w:val="001F3D04"/>
    <w:rsid w:val="00205E6C"/>
    <w:rsid w:val="00227290"/>
    <w:rsid w:val="00236615"/>
    <w:rsid w:val="002522E1"/>
    <w:rsid w:val="002707A7"/>
    <w:rsid w:val="002A5413"/>
    <w:rsid w:val="002F4BF7"/>
    <w:rsid w:val="00352B6F"/>
    <w:rsid w:val="00353AFE"/>
    <w:rsid w:val="00385145"/>
    <w:rsid w:val="003B3A0A"/>
    <w:rsid w:val="004158CF"/>
    <w:rsid w:val="00430C78"/>
    <w:rsid w:val="00432BBD"/>
    <w:rsid w:val="004351F6"/>
    <w:rsid w:val="00437570"/>
    <w:rsid w:val="00440757"/>
    <w:rsid w:val="00445CC6"/>
    <w:rsid w:val="004636E9"/>
    <w:rsid w:val="004B3506"/>
    <w:rsid w:val="004E5908"/>
    <w:rsid w:val="004E5B66"/>
    <w:rsid w:val="00521355"/>
    <w:rsid w:val="00544C61"/>
    <w:rsid w:val="00550F47"/>
    <w:rsid w:val="00554715"/>
    <w:rsid w:val="0057005C"/>
    <w:rsid w:val="00576A9B"/>
    <w:rsid w:val="00594CB1"/>
    <w:rsid w:val="005A7A85"/>
    <w:rsid w:val="005B2646"/>
    <w:rsid w:val="005E0B24"/>
    <w:rsid w:val="005F0330"/>
    <w:rsid w:val="00624DC8"/>
    <w:rsid w:val="00627570"/>
    <w:rsid w:val="00634488"/>
    <w:rsid w:val="006374C8"/>
    <w:rsid w:val="00643D64"/>
    <w:rsid w:val="00657645"/>
    <w:rsid w:val="00657ED7"/>
    <w:rsid w:val="00693C86"/>
    <w:rsid w:val="006D3050"/>
    <w:rsid w:val="00716CFE"/>
    <w:rsid w:val="0074524E"/>
    <w:rsid w:val="00753D24"/>
    <w:rsid w:val="007754C8"/>
    <w:rsid w:val="0079000C"/>
    <w:rsid w:val="00795469"/>
    <w:rsid w:val="007A1939"/>
    <w:rsid w:val="007A3A96"/>
    <w:rsid w:val="007A4768"/>
    <w:rsid w:val="00805F64"/>
    <w:rsid w:val="00822E7D"/>
    <w:rsid w:val="00837088"/>
    <w:rsid w:val="00850326"/>
    <w:rsid w:val="00854224"/>
    <w:rsid w:val="00856538"/>
    <w:rsid w:val="00860770"/>
    <w:rsid w:val="008745B1"/>
    <w:rsid w:val="008A173E"/>
    <w:rsid w:val="008E7D03"/>
    <w:rsid w:val="008F57AF"/>
    <w:rsid w:val="008F77F4"/>
    <w:rsid w:val="00900CFA"/>
    <w:rsid w:val="009140CA"/>
    <w:rsid w:val="00956465"/>
    <w:rsid w:val="009664D7"/>
    <w:rsid w:val="00970E63"/>
    <w:rsid w:val="009855D3"/>
    <w:rsid w:val="009B4339"/>
    <w:rsid w:val="009C3A0A"/>
    <w:rsid w:val="009D24FE"/>
    <w:rsid w:val="00A66B82"/>
    <w:rsid w:val="00A776BE"/>
    <w:rsid w:val="00A80C47"/>
    <w:rsid w:val="00A81C2D"/>
    <w:rsid w:val="00A97D9A"/>
    <w:rsid w:val="00AA74CD"/>
    <w:rsid w:val="00AB144F"/>
    <w:rsid w:val="00AC1DB9"/>
    <w:rsid w:val="00AD7B4E"/>
    <w:rsid w:val="00AE673F"/>
    <w:rsid w:val="00B23873"/>
    <w:rsid w:val="00B56230"/>
    <w:rsid w:val="00BB239C"/>
    <w:rsid w:val="00BE3175"/>
    <w:rsid w:val="00C246A4"/>
    <w:rsid w:val="00C25EBC"/>
    <w:rsid w:val="00C54EEB"/>
    <w:rsid w:val="00C71A6D"/>
    <w:rsid w:val="00C743F2"/>
    <w:rsid w:val="00C800D5"/>
    <w:rsid w:val="00CA31A4"/>
    <w:rsid w:val="00CB30EC"/>
    <w:rsid w:val="00CC03CF"/>
    <w:rsid w:val="00CC7FEE"/>
    <w:rsid w:val="00CE14FC"/>
    <w:rsid w:val="00CF30FF"/>
    <w:rsid w:val="00CF659C"/>
    <w:rsid w:val="00D57F1E"/>
    <w:rsid w:val="00D756F7"/>
    <w:rsid w:val="00DB3745"/>
    <w:rsid w:val="00DC0B5C"/>
    <w:rsid w:val="00E259CB"/>
    <w:rsid w:val="00E762BF"/>
    <w:rsid w:val="00E82224"/>
    <w:rsid w:val="00EF6FE5"/>
    <w:rsid w:val="00F2636C"/>
    <w:rsid w:val="00F3481F"/>
    <w:rsid w:val="00F64AB7"/>
    <w:rsid w:val="00F7667C"/>
    <w:rsid w:val="00F92B0F"/>
    <w:rsid w:val="00FA59BC"/>
    <w:rsid w:val="00FC3916"/>
    <w:rsid w:val="00FC53C6"/>
    <w:rsid w:val="00FE3AE3"/>
    <w:rsid w:val="00FF2B38"/>
    <w:rsid w:val="00FF2FC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5186-463C-484E-AD8E-F705AF5C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Woodward 4518</dc:creator>
  <cp:lastModifiedBy>Lucy Shave 9930</cp:lastModifiedBy>
  <cp:revision>2</cp:revision>
  <dcterms:created xsi:type="dcterms:W3CDTF">2021-03-03T13:19:00Z</dcterms:created>
  <dcterms:modified xsi:type="dcterms:W3CDTF">2021-03-03T13:19:00Z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1922436770</vt:i4>
  </property>
  <property fmtid="{D5CDD505-2E9C-101B-9397-08002B2CF9AE}" pid="3" name="_NewReviewCycle">
    <vt:lpwstr/>
  </property>
  <property fmtid="{D5CDD505-2E9C-101B-9397-08002B2CF9AE}" pid="4" name="_EmailSubject">
    <vt:lpwstr>Role Definition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8" name="_PreviousAdHocReviewCycleID">
    <vt:i4>-432288224</vt:i4>
  </property>
</Properties>
</file>