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46"/>
      </w:tblGrid>
      <w:tr w:rsidR="00C92A84" w:rsidRPr="00C92A84" w14:paraId="64F72474" w14:textId="77777777">
        <w:trPr>
          <w:tblCellSpacing w:w="15" w:type="dxa"/>
        </w:trPr>
        <w:tc>
          <w:tcPr>
            <w:tcW w:w="5000" w:type="pct"/>
            <w:tcBorders>
              <w:top w:val="outset" w:sz="6" w:space="0" w:color="auto"/>
              <w:left w:val="outset" w:sz="6" w:space="0" w:color="auto"/>
              <w:bottom w:val="outset" w:sz="6" w:space="0" w:color="auto"/>
              <w:right w:val="outset" w:sz="6" w:space="0" w:color="auto"/>
            </w:tcBorders>
            <w:hideMark/>
          </w:tcPr>
          <w:p w14:paraId="21AC2AEA" w14:textId="2EAFBBB8" w:rsidR="00C92A84" w:rsidRPr="00C92A84" w:rsidRDefault="00C92A84" w:rsidP="00C96BB9">
            <w:pPr>
              <w:spacing w:after="0" w:line="240" w:lineRule="auto"/>
              <w:jc w:val="center"/>
              <w:rPr>
                <w:rFonts w:ascii="Times New Roman" w:eastAsia="Times New Roman" w:hAnsi="Times New Roman" w:cs="Times New Roman"/>
                <w:sz w:val="24"/>
                <w:szCs w:val="24"/>
                <w:lang w:eastAsia="en-GB"/>
              </w:rPr>
            </w:pPr>
            <w:r w:rsidRPr="00C92A84">
              <w:rPr>
                <w:rFonts w:ascii="Times New Roman" w:eastAsia="Times New Roman" w:hAnsi="Times New Roman" w:cs="Times New Roman"/>
                <w:b/>
                <w:bCs/>
                <w:sz w:val="36"/>
                <w:szCs w:val="36"/>
                <w:lang w:eastAsia="en-GB"/>
              </w:rPr>
              <w:t>Police Staff</w:t>
            </w:r>
            <w:r w:rsidRPr="00C92A84">
              <w:rPr>
                <w:rFonts w:ascii="Times New Roman" w:eastAsia="Times New Roman" w:hAnsi="Times New Roman" w:cs="Times New Roman"/>
                <w:sz w:val="24"/>
                <w:szCs w:val="24"/>
                <w:lang w:eastAsia="en-GB"/>
              </w:rPr>
              <w:br/>
            </w:r>
            <w:r w:rsidR="00C96BB9">
              <w:rPr>
                <w:rFonts w:ascii="Times New Roman" w:eastAsia="Times New Roman" w:hAnsi="Times New Roman" w:cs="Times New Roman"/>
                <w:b/>
                <w:bCs/>
                <w:sz w:val="36"/>
                <w:szCs w:val="36"/>
                <w:u w:val="single"/>
                <w:lang w:eastAsia="en-GB"/>
              </w:rPr>
              <w:t>Network Engineer</w:t>
            </w:r>
            <w:r w:rsidRPr="00C92A84">
              <w:rPr>
                <w:rFonts w:ascii="Times New Roman" w:eastAsia="Times New Roman" w:hAnsi="Times New Roman" w:cs="Times New Roman"/>
                <w:sz w:val="24"/>
                <w:szCs w:val="24"/>
                <w:lang w:eastAsia="en-GB"/>
              </w:rPr>
              <w:br/>
            </w:r>
            <w:r w:rsidRPr="00C92A84">
              <w:rPr>
                <w:rFonts w:ascii="Times New Roman" w:eastAsia="Times New Roman" w:hAnsi="Times New Roman" w:cs="Times New Roman"/>
                <w:b/>
                <w:bCs/>
                <w:sz w:val="36"/>
                <w:szCs w:val="36"/>
                <w:lang w:eastAsia="en-GB"/>
              </w:rPr>
              <w:t>Information &amp; Communication Technologies Department</w:t>
            </w:r>
            <w:r w:rsidRPr="00C92A84">
              <w:rPr>
                <w:rFonts w:ascii="Times New Roman" w:eastAsia="Times New Roman" w:hAnsi="Times New Roman" w:cs="Times New Roman"/>
                <w:sz w:val="24"/>
                <w:szCs w:val="24"/>
                <w:lang w:eastAsia="en-GB"/>
              </w:rPr>
              <w:br/>
            </w:r>
            <w:r w:rsidRPr="00C92A84">
              <w:rPr>
                <w:rFonts w:ascii="Arial" w:eastAsia="Times New Roman" w:hAnsi="Arial" w:cs="Arial"/>
                <w:b/>
                <w:bCs/>
                <w:sz w:val="36"/>
                <w:szCs w:val="36"/>
                <w:u w:val="single"/>
                <w:lang w:eastAsia="en-GB"/>
              </w:rPr>
              <w:t>Role Definition:</w:t>
            </w:r>
            <w:r w:rsidR="00330F92">
              <w:rPr>
                <w:rFonts w:ascii="Arial" w:eastAsia="Times New Roman" w:hAnsi="Arial" w:cs="Arial"/>
                <w:sz w:val="20"/>
                <w:szCs w:val="20"/>
                <w:lang w:eastAsia="en-GB"/>
              </w:rPr>
              <w:t xml:space="preserve"> </w:t>
            </w:r>
            <w:r w:rsidR="00330F92" w:rsidRPr="00330F92">
              <w:rPr>
                <w:rFonts w:ascii="Arial" w:eastAsia="Times New Roman" w:hAnsi="Arial" w:cs="Arial"/>
                <w:b/>
                <w:bCs/>
                <w:sz w:val="36"/>
                <w:szCs w:val="36"/>
                <w:lang w:eastAsia="en-GB"/>
              </w:rPr>
              <w:t>YI206 / 20240</w:t>
            </w:r>
            <w:r w:rsidR="00330F92">
              <w:rPr>
                <w:rFonts w:ascii="Arial" w:eastAsia="Times New Roman" w:hAnsi="Arial" w:cs="Arial"/>
                <w:sz w:val="20"/>
                <w:szCs w:val="20"/>
                <w:lang w:eastAsia="en-GB"/>
              </w:rPr>
              <w:t> </w:t>
            </w:r>
          </w:p>
        </w:tc>
      </w:tr>
    </w:tbl>
    <w:p w14:paraId="783E60FC" w14:textId="77777777" w:rsidR="00C92A84" w:rsidRPr="00C92A84" w:rsidRDefault="00C92A84" w:rsidP="00C92A84">
      <w:pPr>
        <w:spacing w:after="0" w:line="240" w:lineRule="auto"/>
        <w:jc w:val="center"/>
        <w:rPr>
          <w:rFonts w:ascii="Times New Roman" w:eastAsia="Times New Roman" w:hAnsi="Times New Roman" w:cs="Times New Roman"/>
          <w:b/>
          <w:bCs/>
          <w:sz w:val="24"/>
          <w:szCs w:val="24"/>
          <w:lang w:eastAsia="en-GB"/>
        </w:rPr>
      </w:pPr>
      <w:r w:rsidRPr="00C92A84">
        <w:rPr>
          <w:rFonts w:ascii="Times New Roman" w:eastAsia="Times New Roman" w:hAnsi="Times New Roman" w:cs="Times New Roman"/>
          <w:b/>
          <w:bCs/>
          <w:sz w:val="24"/>
          <w:szCs w:val="24"/>
          <w:lang w:eastAsia="en-GB"/>
        </w:rPr>
        <w:br/>
      </w:r>
      <w:r w:rsidRPr="00C92A84">
        <w:rPr>
          <w:rFonts w:ascii="Times New Roman" w:eastAsia="Times New Roman" w:hAnsi="Times New Roman" w:cs="Times New Roman"/>
          <w:b/>
          <w:bCs/>
          <w:sz w:val="36"/>
          <w:szCs w:val="36"/>
          <w:lang w:eastAsia="en-GB"/>
        </w:rPr>
        <w:t>ROLE DEFINITION</w:t>
      </w:r>
    </w:p>
    <w:p w14:paraId="0C1BA481" w14:textId="77777777" w:rsidR="00C92A84" w:rsidRPr="00C92A84" w:rsidRDefault="00C92A84" w:rsidP="00C92A84">
      <w:pPr>
        <w:spacing w:after="0" w:line="240" w:lineRule="auto"/>
        <w:rPr>
          <w:rFonts w:ascii="Times New Roman" w:eastAsia="Times New Roman" w:hAnsi="Times New Roman" w:cs="Times New Roman"/>
          <w:b/>
          <w:bCs/>
          <w:sz w:val="24"/>
          <w:szCs w:val="24"/>
          <w:lang w:eastAsia="en-GB"/>
        </w:rPr>
      </w:pPr>
    </w:p>
    <w:p w14:paraId="1B828D35" w14:textId="77777777" w:rsidR="00C92A84" w:rsidRPr="00C92A84" w:rsidRDefault="00C92A84" w:rsidP="00C92A84">
      <w:pPr>
        <w:spacing w:after="0" w:line="240" w:lineRule="auto"/>
        <w:jc w:val="center"/>
        <w:rPr>
          <w:rFonts w:ascii="Times New Roman" w:eastAsia="Times New Roman" w:hAnsi="Times New Roman" w:cs="Times New Roman"/>
          <w:b/>
          <w:bCs/>
          <w:sz w:val="24"/>
          <w:szCs w:val="24"/>
          <w:lang w:eastAsia="en-GB"/>
        </w:rPr>
      </w:pPr>
      <w:r w:rsidRPr="00C92A84">
        <w:rPr>
          <w:rFonts w:ascii="Arial" w:eastAsia="Times New Roman" w:hAnsi="Arial" w:cs="Arial"/>
          <w:b/>
          <w:bCs/>
          <w:sz w:val="20"/>
          <w:szCs w:val="20"/>
          <w:lang w:eastAsia="en-GB"/>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70"/>
        <w:gridCol w:w="2809"/>
        <w:gridCol w:w="209"/>
        <w:gridCol w:w="1554"/>
        <w:gridCol w:w="3004"/>
      </w:tblGrid>
      <w:tr w:rsidR="00C92A84" w:rsidRPr="00C92A84" w14:paraId="6CBAADBE"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7A6FE166" w14:textId="77777777" w:rsidR="00C92A84" w:rsidRPr="00C92A84" w:rsidRDefault="00C92A84" w:rsidP="00C92A84">
            <w:pPr>
              <w:spacing w:after="0" w:line="240" w:lineRule="auto"/>
              <w:rPr>
                <w:rFonts w:ascii="Times New Roman" w:eastAsia="Times New Roman" w:hAnsi="Times New Roman" w:cs="Times New Roman"/>
                <w:sz w:val="24"/>
                <w:szCs w:val="24"/>
                <w:lang w:eastAsia="en-GB"/>
              </w:rPr>
            </w:pPr>
            <w:r w:rsidRPr="00C92A84">
              <w:rPr>
                <w:rFonts w:ascii="Arial" w:eastAsia="Times New Roman" w:hAnsi="Arial" w:cs="Arial"/>
                <w:sz w:val="20"/>
                <w:szCs w:val="20"/>
                <w:lang w:eastAsia="en-GB"/>
              </w:rPr>
              <w:t>Dept / Area Command:</w:t>
            </w:r>
          </w:p>
        </w:tc>
        <w:tc>
          <w:tcPr>
            <w:tcW w:w="1550" w:type="pct"/>
            <w:tcBorders>
              <w:top w:val="outset" w:sz="6" w:space="0" w:color="auto"/>
              <w:left w:val="outset" w:sz="6" w:space="0" w:color="auto"/>
              <w:bottom w:val="outset" w:sz="6" w:space="0" w:color="auto"/>
              <w:right w:val="outset" w:sz="6" w:space="0" w:color="auto"/>
            </w:tcBorders>
            <w:hideMark/>
          </w:tcPr>
          <w:p w14:paraId="3126FA45" w14:textId="77777777" w:rsidR="00C92A84" w:rsidRPr="00C92A84" w:rsidRDefault="00C92A84" w:rsidP="00C92A84">
            <w:pPr>
              <w:spacing w:after="0" w:line="240" w:lineRule="auto"/>
              <w:rPr>
                <w:rFonts w:ascii="Times New Roman" w:eastAsia="Times New Roman" w:hAnsi="Times New Roman" w:cs="Times New Roman"/>
                <w:sz w:val="24"/>
                <w:szCs w:val="24"/>
                <w:lang w:eastAsia="en-GB"/>
              </w:rPr>
            </w:pPr>
            <w:r w:rsidRPr="00C92A84">
              <w:rPr>
                <w:rFonts w:ascii="Arial" w:eastAsia="Times New Roman" w:hAnsi="Arial" w:cs="Arial"/>
                <w:sz w:val="20"/>
                <w:szCs w:val="20"/>
                <w:lang w:eastAsia="en-GB"/>
              </w:rPr>
              <w:t>Information &amp; Communication Technologies Department </w:t>
            </w:r>
          </w:p>
        </w:tc>
        <w:tc>
          <w:tcPr>
            <w:tcW w:w="100" w:type="pct"/>
            <w:tcBorders>
              <w:top w:val="outset" w:sz="6" w:space="0" w:color="auto"/>
              <w:left w:val="outset" w:sz="6" w:space="0" w:color="auto"/>
              <w:bottom w:val="outset" w:sz="6" w:space="0" w:color="auto"/>
              <w:right w:val="outset" w:sz="6" w:space="0" w:color="auto"/>
            </w:tcBorders>
            <w:hideMark/>
          </w:tcPr>
          <w:p w14:paraId="3F5BF86A" w14:textId="77777777" w:rsidR="00C92A84" w:rsidRPr="00C92A84" w:rsidRDefault="00C92A84" w:rsidP="00C92A84">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59BB70EA" wp14:editId="06E7B3F4">
                  <wp:extent cx="9525" cy="9525"/>
                  <wp:effectExtent l="0" t="0" r="0" b="0"/>
                  <wp:docPr id="6" name="Picture 6"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mcms/icons/ec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4655E20F" w14:textId="77777777" w:rsidR="00C92A84" w:rsidRPr="00C92A84" w:rsidRDefault="00C92A84" w:rsidP="00C92A84">
            <w:pPr>
              <w:spacing w:after="0" w:line="240" w:lineRule="auto"/>
              <w:rPr>
                <w:rFonts w:ascii="Times New Roman" w:eastAsia="Times New Roman" w:hAnsi="Times New Roman" w:cs="Times New Roman"/>
                <w:sz w:val="24"/>
                <w:szCs w:val="24"/>
                <w:lang w:eastAsia="en-GB"/>
              </w:rPr>
            </w:pPr>
            <w:r w:rsidRPr="00C92A84">
              <w:rPr>
                <w:rFonts w:ascii="Arial" w:eastAsia="Times New Roman" w:hAnsi="Arial" w:cs="Arial"/>
                <w:sz w:val="20"/>
                <w:szCs w:val="20"/>
                <w:lang w:eastAsia="en-GB"/>
              </w:rPr>
              <w:t>Section:</w:t>
            </w:r>
          </w:p>
        </w:tc>
        <w:tc>
          <w:tcPr>
            <w:tcW w:w="1600" w:type="pct"/>
            <w:tcBorders>
              <w:top w:val="outset" w:sz="6" w:space="0" w:color="auto"/>
              <w:left w:val="outset" w:sz="6" w:space="0" w:color="auto"/>
              <w:bottom w:val="outset" w:sz="6" w:space="0" w:color="auto"/>
              <w:right w:val="outset" w:sz="6" w:space="0" w:color="auto"/>
            </w:tcBorders>
            <w:hideMark/>
          </w:tcPr>
          <w:p w14:paraId="67CE3456" w14:textId="77777777" w:rsidR="00C92A84" w:rsidRPr="00C92A84" w:rsidRDefault="00C92A84" w:rsidP="00C92A84">
            <w:pPr>
              <w:spacing w:after="0" w:line="240" w:lineRule="auto"/>
              <w:rPr>
                <w:rFonts w:ascii="Times New Roman" w:eastAsia="Times New Roman" w:hAnsi="Times New Roman" w:cs="Times New Roman"/>
                <w:sz w:val="24"/>
                <w:szCs w:val="24"/>
                <w:lang w:eastAsia="en-GB"/>
              </w:rPr>
            </w:pPr>
            <w:r w:rsidRPr="00C92A84">
              <w:rPr>
                <w:rFonts w:ascii="Arial" w:eastAsia="Times New Roman" w:hAnsi="Arial" w:cs="Arial"/>
                <w:sz w:val="20"/>
                <w:szCs w:val="20"/>
                <w:lang w:eastAsia="en-GB"/>
              </w:rPr>
              <w:t>Infrastructure Services </w:t>
            </w:r>
          </w:p>
        </w:tc>
      </w:tr>
      <w:tr w:rsidR="00C92A84" w:rsidRPr="00C92A84" w14:paraId="202A84C5"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50A83E72" w14:textId="77777777" w:rsidR="00C92A84" w:rsidRPr="00C92A84" w:rsidRDefault="00C92A84" w:rsidP="00C92A84">
            <w:pPr>
              <w:spacing w:after="0" w:line="240" w:lineRule="auto"/>
              <w:rPr>
                <w:rFonts w:ascii="Times New Roman" w:eastAsia="Times New Roman" w:hAnsi="Times New Roman" w:cs="Times New Roman"/>
                <w:sz w:val="24"/>
                <w:szCs w:val="24"/>
                <w:lang w:eastAsia="en-GB"/>
              </w:rPr>
            </w:pPr>
            <w:r w:rsidRPr="00C92A84">
              <w:rPr>
                <w:rFonts w:ascii="Arial" w:eastAsia="Times New Roman" w:hAnsi="Arial" w:cs="Arial"/>
                <w:sz w:val="20"/>
                <w:szCs w:val="20"/>
                <w:lang w:eastAsia="en-GB"/>
              </w:rPr>
              <w:t>Post Title:</w:t>
            </w:r>
          </w:p>
        </w:tc>
        <w:tc>
          <w:tcPr>
            <w:tcW w:w="1550" w:type="pct"/>
            <w:tcBorders>
              <w:top w:val="outset" w:sz="6" w:space="0" w:color="auto"/>
              <w:left w:val="outset" w:sz="6" w:space="0" w:color="auto"/>
              <w:bottom w:val="outset" w:sz="6" w:space="0" w:color="auto"/>
              <w:right w:val="outset" w:sz="6" w:space="0" w:color="auto"/>
            </w:tcBorders>
            <w:hideMark/>
          </w:tcPr>
          <w:p w14:paraId="61706EF5" w14:textId="77777777" w:rsidR="00C92A84" w:rsidRPr="00C92A84" w:rsidRDefault="00C96BB9" w:rsidP="00643827">
            <w:pPr>
              <w:spacing w:after="0" w:line="240" w:lineRule="auto"/>
              <w:rPr>
                <w:rFonts w:ascii="Times New Roman" w:eastAsia="Times New Roman" w:hAnsi="Times New Roman" w:cs="Times New Roman"/>
                <w:sz w:val="24"/>
                <w:szCs w:val="24"/>
                <w:lang w:eastAsia="en-GB"/>
              </w:rPr>
            </w:pPr>
            <w:r>
              <w:rPr>
                <w:rFonts w:ascii="Arial" w:eastAsia="Times New Roman" w:hAnsi="Arial" w:cs="Arial"/>
                <w:sz w:val="20"/>
                <w:szCs w:val="20"/>
                <w:lang w:eastAsia="en-GB"/>
              </w:rPr>
              <w:t>Network Engineer</w:t>
            </w:r>
          </w:p>
        </w:tc>
        <w:tc>
          <w:tcPr>
            <w:tcW w:w="100" w:type="pct"/>
            <w:tcBorders>
              <w:top w:val="outset" w:sz="6" w:space="0" w:color="auto"/>
              <w:left w:val="outset" w:sz="6" w:space="0" w:color="auto"/>
              <w:bottom w:val="outset" w:sz="6" w:space="0" w:color="auto"/>
              <w:right w:val="outset" w:sz="6" w:space="0" w:color="auto"/>
            </w:tcBorders>
            <w:hideMark/>
          </w:tcPr>
          <w:p w14:paraId="315D9B26" w14:textId="77777777" w:rsidR="00C92A84" w:rsidRPr="00C92A84" w:rsidRDefault="00C92A84" w:rsidP="00C92A84">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01EF3D2F" wp14:editId="520AE7A0">
                  <wp:extent cx="9525" cy="9525"/>
                  <wp:effectExtent l="0" t="0" r="0" b="0"/>
                  <wp:docPr id="5" name="Picture 5"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mcms/icons/ec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6F15DB17" w14:textId="77777777" w:rsidR="00C92A84" w:rsidRPr="00C92A84" w:rsidRDefault="00C92A84" w:rsidP="00C92A84">
            <w:pPr>
              <w:spacing w:after="0" w:line="240" w:lineRule="auto"/>
              <w:rPr>
                <w:rFonts w:ascii="Times New Roman" w:eastAsia="Times New Roman" w:hAnsi="Times New Roman" w:cs="Times New Roman"/>
                <w:sz w:val="24"/>
                <w:szCs w:val="24"/>
                <w:lang w:eastAsia="en-GB"/>
              </w:rPr>
            </w:pPr>
            <w:r w:rsidRPr="00C92A84">
              <w:rPr>
                <w:rFonts w:ascii="Arial" w:eastAsia="Times New Roman" w:hAnsi="Arial" w:cs="Arial"/>
                <w:sz w:val="20"/>
                <w:szCs w:val="20"/>
                <w:lang w:eastAsia="en-GB"/>
              </w:rPr>
              <w:t>Post Reference:</w:t>
            </w:r>
          </w:p>
        </w:tc>
        <w:tc>
          <w:tcPr>
            <w:tcW w:w="1600" w:type="pct"/>
            <w:tcBorders>
              <w:top w:val="outset" w:sz="6" w:space="0" w:color="auto"/>
              <w:left w:val="outset" w:sz="6" w:space="0" w:color="auto"/>
              <w:bottom w:val="outset" w:sz="6" w:space="0" w:color="auto"/>
              <w:right w:val="outset" w:sz="6" w:space="0" w:color="auto"/>
            </w:tcBorders>
            <w:hideMark/>
          </w:tcPr>
          <w:p w14:paraId="3482FCD7" w14:textId="77777777" w:rsidR="00C92A84" w:rsidRPr="00C92A84" w:rsidRDefault="00C92A84" w:rsidP="00C92A84">
            <w:pPr>
              <w:spacing w:after="0" w:line="240" w:lineRule="auto"/>
              <w:rPr>
                <w:rFonts w:ascii="Times New Roman" w:eastAsia="Times New Roman" w:hAnsi="Times New Roman" w:cs="Times New Roman"/>
                <w:sz w:val="24"/>
                <w:szCs w:val="24"/>
                <w:lang w:eastAsia="en-GB"/>
              </w:rPr>
            </w:pPr>
          </w:p>
        </w:tc>
      </w:tr>
      <w:tr w:rsidR="00C92A84" w:rsidRPr="00C92A84" w14:paraId="4BD1C0DA"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1A344A0B" w14:textId="77777777" w:rsidR="00C92A84" w:rsidRPr="00C92A84" w:rsidRDefault="00C92A84" w:rsidP="00C92A84">
            <w:pPr>
              <w:spacing w:after="0" w:line="240" w:lineRule="auto"/>
              <w:rPr>
                <w:rFonts w:ascii="Times New Roman" w:eastAsia="Times New Roman" w:hAnsi="Times New Roman" w:cs="Times New Roman"/>
                <w:sz w:val="24"/>
                <w:szCs w:val="24"/>
                <w:lang w:eastAsia="en-GB"/>
              </w:rPr>
            </w:pPr>
            <w:r w:rsidRPr="00C92A84">
              <w:rPr>
                <w:rFonts w:ascii="Arial" w:eastAsia="Times New Roman" w:hAnsi="Arial" w:cs="Arial"/>
                <w:sz w:val="20"/>
                <w:szCs w:val="20"/>
                <w:lang w:eastAsia="en-GB"/>
              </w:rPr>
              <w:t>Post Grade:</w:t>
            </w:r>
          </w:p>
        </w:tc>
        <w:tc>
          <w:tcPr>
            <w:tcW w:w="1550" w:type="pct"/>
            <w:tcBorders>
              <w:top w:val="outset" w:sz="6" w:space="0" w:color="auto"/>
              <w:left w:val="outset" w:sz="6" w:space="0" w:color="auto"/>
              <w:bottom w:val="outset" w:sz="6" w:space="0" w:color="auto"/>
              <w:right w:val="outset" w:sz="6" w:space="0" w:color="auto"/>
            </w:tcBorders>
            <w:hideMark/>
          </w:tcPr>
          <w:p w14:paraId="63093E9E" w14:textId="77777777" w:rsidR="00C92A84" w:rsidRPr="00C92A84" w:rsidRDefault="00DB1127" w:rsidP="00C96BB9">
            <w:pPr>
              <w:spacing w:after="0" w:line="240" w:lineRule="auto"/>
              <w:rPr>
                <w:rFonts w:ascii="Times New Roman" w:eastAsia="Times New Roman" w:hAnsi="Times New Roman" w:cs="Times New Roman"/>
                <w:sz w:val="24"/>
                <w:szCs w:val="24"/>
                <w:lang w:eastAsia="en-GB"/>
              </w:rPr>
            </w:pPr>
            <w:r>
              <w:rPr>
                <w:rFonts w:ascii="Arial" w:eastAsia="Times New Roman" w:hAnsi="Arial" w:cs="Arial"/>
                <w:sz w:val="20"/>
                <w:szCs w:val="20"/>
                <w:lang w:eastAsia="en-GB"/>
              </w:rPr>
              <w:t xml:space="preserve">Grade </w:t>
            </w:r>
            <w:r w:rsidR="00C96BB9">
              <w:rPr>
                <w:rFonts w:ascii="Arial" w:eastAsia="Times New Roman" w:hAnsi="Arial" w:cs="Arial"/>
                <w:sz w:val="20"/>
                <w:szCs w:val="20"/>
                <w:lang w:eastAsia="en-GB"/>
              </w:rPr>
              <w:t>I</w:t>
            </w:r>
          </w:p>
        </w:tc>
        <w:tc>
          <w:tcPr>
            <w:tcW w:w="100" w:type="pct"/>
            <w:tcBorders>
              <w:top w:val="outset" w:sz="6" w:space="0" w:color="auto"/>
              <w:left w:val="outset" w:sz="6" w:space="0" w:color="auto"/>
              <w:bottom w:val="outset" w:sz="6" w:space="0" w:color="auto"/>
              <w:right w:val="outset" w:sz="6" w:space="0" w:color="auto"/>
            </w:tcBorders>
            <w:hideMark/>
          </w:tcPr>
          <w:p w14:paraId="74B41D32" w14:textId="77777777" w:rsidR="00C92A84" w:rsidRPr="00C92A84" w:rsidRDefault="00C92A84" w:rsidP="00C92A84">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0764BDC5" wp14:editId="3ED0F47A">
                  <wp:extent cx="9525" cy="9525"/>
                  <wp:effectExtent l="0" t="0" r="0" b="0"/>
                  <wp:docPr id="4" name="Picture 4"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mcms/icons/ec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3CD0F349" w14:textId="77777777" w:rsidR="00C92A84" w:rsidRPr="00C92A84" w:rsidRDefault="00C92A84" w:rsidP="00C92A84">
            <w:pPr>
              <w:spacing w:after="0" w:line="240" w:lineRule="auto"/>
              <w:rPr>
                <w:rFonts w:ascii="Times New Roman" w:eastAsia="Times New Roman" w:hAnsi="Times New Roman" w:cs="Times New Roman"/>
                <w:sz w:val="24"/>
                <w:szCs w:val="24"/>
                <w:lang w:eastAsia="en-GB"/>
              </w:rPr>
            </w:pPr>
            <w:r w:rsidRPr="00C92A84">
              <w:rPr>
                <w:rFonts w:ascii="Arial" w:eastAsia="Times New Roman" w:hAnsi="Arial" w:cs="Arial"/>
                <w:sz w:val="20"/>
                <w:szCs w:val="20"/>
                <w:lang w:eastAsia="en-GB"/>
              </w:rPr>
              <w:t>Location:</w:t>
            </w:r>
          </w:p>
        </w:tc>
        <w:tc>
          <w:tcPr>
            <w:tcW w:w="1600" w:type="pct"/>
            <w:tcBorders>
              <w:top w:val="outset" w:sz="6" w:space="0" w:color="auto"/>
              <w:left w:val="outset" w:sz="6" w:space="0" w:color="auto"/>
              <w:bottom w:val="outset" w:sz="6" w:space="0" w:color="auto"/>
              <w:right w:val="outset" w:sz="6" w:space="0" w:color="auto"/>
            </w:tcBorders>
            <w:hideMark/>
          </w:tcPr>
          <w:p w14:paraId="3712158E" w14:textId="77777777" w:rsidR="00C92A84" w:rsidRPr="00912CDD" w:rsidRDefault="00D17F9D" w:rsidP="00C92A84">
            <w:pPr>
              <w:spacing w:after="0" w:line="240" w:lineRule="auto"/>
              <w:rPr>
                <w:rFonts w:ascii="Arial" w:eastAsia="Times New Roman" w:hAnsi="Arial" w:cs="Arial"/>
                <w:sz w:val="24"/>
                <w:szCs w:val="24"/>
                <w:lang w:eastAsia="en-GB"/>
              </w:rPr>
            </w:pPr>
            <w:r w:rsidRPr="00912CDD">
              <w:rPr>
                <w:rFonts w:ascii="Arial" w:eastAsia="Times New Roman" w:hAnsi="Arial" w:cs="Arial"/>
                <w:sz w:val="20"/>
                <w:szCs w:val="20"/>
                <w:lang w:eastAsia="en-GB"/>
              </w:rPr>
              <w:t>As required within the Force area including home working</w:t>
            </w:r>
          </w:p>
        </w:tc>
      </w:tr>
      <w:tr w:rsidR="00C92A84" w:rsidRPr="00C92A84" w14:paraId="4734D1A5"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48E043FC" w14:textId="77777777" w:rsidR="00C92A84" w:rsidRPr="00C92A84" w:rsidRDefault="00C92A84" w:rsidP="00C92A84">
            <w:pPr>
              <w:spacing w:after="0" w:line="240" w:lineRule="auto"/>
              <w:rPr>
                <w:rFonts w:ascii="Times New Roman" w:eastAsia="Times New Roman" w:hAnsi="Times New Roman" w:cs="Times New Roman"/>
                <w:sz w:val="24"/>
                <w:szCs w:val="24"/>
                <w:lang w:eastAsia="en-GB"/>
              </w:rPr>
            </w:pPr>
            <w:r w:rsidRPr="00C92A84">
              <w:rPr>
                <w:rFonts w:ascii="Arial" w:eastAsia="Times New Roman" w:hAnsi="Arial" w:cs="Arial"/>
                <w:sz w:val="20"/>
                <w:szCs w:val="20"/>
                <w:lang w:eastAsia="en-GB"/>
              </w:rPr>
              <w:t>Car User Status:</w:t>
            </w:r>
          </w:p>
        </w:tc>
        <w:tc>
          <w:tcPr>
            <w:tcW w:w="1550" w:type="pct"/>
            <w:tcBorders>
              <w:top w:val="outset" w:sz="6" w:space="0" w:color="auto"/>
              <w:left w:val="outset" w:sz="6" w:space="0" w:color="auto"/>
              <w:bottom w:val="outset" w:sz="6" w:space="0" w:color="auto"/>
              <w:right w:val="outset" w:sz="6" w:space="0" w:color="auto"/>
            </w:tcBorders>
            <w:hideMark/>
          </w:tcPr>
          <w:p w14:paraId="5E9CFDC0" w14:textId="77777777" w:rsidR="00C92A84" w:rsidRPr="00C92A84" w:rsidRDefault="000C2BCD" w:rsidP="00C92A84">
            <w:pPr>
              <w:spacing w:after="0" w:line="240" w:lineRule="auto"/>
              <w:rPr>
                <w:rFonts w:ascii="Times New Roman" w:eastAsia="Times New Roman" w:hAnsi="Times New Roman" w:cs="Times New Roman"/>
                <w:sz w:val="24"/>
                <w:szCs w:val="24"/>
                <w:lang w:eastAsia="en-GB"/>
              </w:rPr>
            </w:pPr>
            <w:r>
              <w:rPr>
                <w:rFonts w:ascii="Arial" w:eastAsia="Times New Roman" w:hAnsi="Arial" w:cs="Arial"/>
                <w:sz w:val="20"/>
                <w:szCs w:val="20"/>
                <w:lang w:eastAsia="en-GB"/>
              </w:rPr>
              <w:t>Casual</w:t>
            </w:r>
          </w:p>
        </w:tc>
        <w:tc>
          <w:tcPr>
            <w:tcW w:w="100" w:type="pct"/>
            <w:tcBorders>
              <w:top w:val="outset" w:sz="6" w:space="0" w:color="auto"/>
              <w:left w:val="outset" w:sz="6" w:space="0" w:color="auto"/>
              <w:bottom w:val="outset" w:sz="6" w:space="0" w:color="auto"/>
              <w:right w:val="outset" w:sz="6" w:space="0" w:color="auto"/>
            </w:tcBorders>
            <w:hideMark/>
          </w:tcPr>
          <w:p w14:paraId="47BF9B79" w14:textId="77777777" w:rsidR="00C92A84" w:rsidRPr="00C92A84" w:rsidRDefault="00C92A84" w:rsidP="00C92A84">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713FB1DA" wp14:editId="3396E79D">
                  <wp:extent cx="9525" cy="9525"/>
                  <wp:effectExtent l="0" t="0" r="0" b="0"/>
                  <wp:docPr id="3" name="Picture 3"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mcms/icons/ec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1CBC39F1" w14:textId="77777777" w:rsidR="00C92A84" w:rsidRPr="00C92A84" w:rsidRDefault="00C92A84" w:rsidP="00C92A84">
            <w:pPr>
              <w:spacing w:after="0" w:line="240" w:lineRule="auto"/>
              <w:rPr>
                <w:rFonts w:ascii="Times New Roman" w:eastAsia="Times New Roman" w:hAnsi="Times New Roman" w:cs="Times New Roman"/>
                <w:sz w:val="24"/>
                <w:szCs w:val="24"/>
                <w:lang w:eastAsia="en-GB"/>
              </w:rPr>
            </w:pPr>
            <w:r w:rsidRPr="00C92A84">
              <w:rPr>
                <w:rFonts w:ascii="Arial" w:eastAsia="Times New Roman" w:hAnsi="Arial" w:cs="Arial"/>
                <w:sz w:val="20"/>
                <w:szCs w:val="20"/>
                <w:lang w:eastAsia="en-GB"/>
              </w:rPr>
              <w:t>Telephone Allowance:</w:t>
            </w:r>
          </w:p>
        </w:tc>
        <w:tc>
          <w:tcPr>
            <w:tcW w:w="1600" w:type="pct"/>
            <w:tcBorders>
              <w:top w:val="outset" w:sz="6" w:space="0" w:color="auto"/>
              <w:left w:val="outset" w:sz="6" w:space="0" w:color="auto"/>
              <w:bottom w:val="outset" w:sz="6" w:space="0" w:color="auto"/>
              <w:right w:val="outset" w:sz="6" w:space="0" w:color="auto"/>
            </w:tcBorders>
            <w:hideMark/>
          </w:tcPr>
          <w:p w14:paraId="7C0782E0" w14:textId="77777777" w:rsidR="00C92A84" w:rsidRPr="00C92A84" w:rsidRDefault="00D17F9D" w:rsidP="00C92A84">
            <w:pPr>
              <w:spacing w:after="0" w:line="240" w:lineRule="auto"/>
              <w:rPr>
                <w:rFonts w:ascii="Times New Roman" w:eastAsia="Times New Roman" w:hAnsi="Times New Roman" w:cs="Times New Roman"/>
                <w:sz w:val="24"/>
                <w:szCs w:val="24"/>
                <w:lang w:eastAsia="en-GB"/>
              </w:rPr>
            </w:pPr>
            <w:r>
              <w:rPr>
                <w:rFonts w:ascii="Arial" w:eastAsia="Times New Roman" w:hAnsi="Arial" w:cs="Arial"/>
                <w:sz w:val="20"/>
                <w:szCs w:val="20"/>
                <w:lang w:eastAsia="en-GB"/>
              </w:rPr>
              <w:t>Mobile Phone provided</w:t>
            </w:r>
          </w:p>
        </w:tc>
      </w:tr>
      <w:tr w:rsidR="00C92A84" w:rsidRPr="00C92A84" w14:paraId="2AD7F636"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505B93F6" w14:textId="77777777" w:rsidR="00C92A84" w:rsidRPr="00C92A84" w:rsidRDefault="00C92A84" w:rsidP="00C92A84">
            <w:pPr>
              <w:spacing w:after="0" w:line="240" w:lineRule="auto"/>
              <w:rPr>
                <w:rFonts w:ascii="Times New Roman" w:eastAsia="Times New Roman" w:hAnsi="Times New Roman" w:cs="Times New Roman"/>
                <w:sz w:val="24"/>
                <w:szCs w:val="24"/>
                <w:lang w:eastAsia="en-GB"/>
              </w:rPr>
            </w:pPr>
            <w:r w:rsidRPr="00C92A84">
              <w:rPr>
                <w:rFonts w:ascii="Arial" w:eastAsia="Times New Roman" w:hAnsi="Arial" w:cs="Arial"/>
                <w:sz w:val="20"/>
                <w:szCs w:val="20"/>
                <w:lang w:eastAsia="en-GB"/>
              </w:rPr>
              <w:t>Shift Allowance:</w:t>
            </w:r>
          </w:p>
        </w:tc>
        <w:tc>
          <w:tcPr>
            <w:tcW w:w="1550" w:type="pct"/>
            <w:tcBorders>
              <w:top w:val="outset" w:sz="6" w:space="0" w:color="auto"/>
              <w:left w:val="outset" w:sz="6" w:space="0" w:color="auto"/>
              <w:bottom w:val="outset" w:sz="6" w:space="0" w:color="auto"/>
              <w:right w:val="outset" w:sz="6" w:space="0" w:color="auto"/>
            </w:tcBorders>
            <w:hideMark/>
          </w:tcPr>
          <w:p w14:paraId="64482938" w14:textId="77777777" w:rsidR="00C92A84" w:rsidRPr="00C92A84" w:rsidRDefault="000C2BCD" w:rsidP="00C92A84">
            <w:pPr>
              <w:spacing w:after="0" w:line="240" w:lineRule="auto"/>
              <w:rPr>
                <w:rFonts w:ascii="Times New Roman" w:eastAsia="Times New Roman" w:hAnsi="Times New Roman" w:cs="Times New Roman"/>
                <w:sz w:val="24"/>
                <w:szCs w:val="24"/>
                <w:lang w:eastAsia="en-GB"/>
              </w:rPr>
            </w:pPr>
            <w:r>
              <w:rPr>
                <w:rFonts w:ascii="Arial" w:eastAsia="Times New Roman" w:hAnsi="Arial" w:cs="Arial"/>
                <w:sz w:val="20"/>
                <w:szCs w:val="20"/>
                <w:lang w:eastAsia="en-GB"/>
              </w:rPr>
              <w:t>n/a</w:t>
            </w:r>
          </w:p>
        </w:tc>
        <w:tc>
          <w:tcPr>
            <w:tcW w:w="100" w:type="pct"/>
            <w:tcBorders>
              <w:top w:val="outset" w:sz="6" w:space="0" w:color="auto"/>
              <w:left w:val="outset" w:sz="6" w:space="0" w:color="auto"/>
              <w:bottom w:val="outset" w:sz="6" w:space="0" w:color="auto"/>
              <w:right w:val="outset" w:sz="6" w:space="0" w:color="auto"/>
            </w:tcBorders>
            <w:hideMark/>
          </w:tcPr>
          <w:p w14:paraId="3F6235EA" w14:textId="77777777" w:rsidR="00C92A84" w:rsidRPr="00C92A84" w:rsidRDefault="00C92A84" w:rsidP="00C92A84">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3F404FC5" wp14:editId="21411B53">
                  <wp:extent cx="9525" cy="9525"/>
                  <wp:effectExtent l="0" t="0" r="0" b="0"/>
                  <wp:docPr id="2" name="Picture 2"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mcms/icons/ec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35BB336A" w14:textId="77777777" w:rsidR="00C92A84" w:rsidRPr="00C92A84" w:rsidRDefault="00C92A84" w:rsidP="00C92A84">
            <w:pPr>
              <w:spacing w:after="0" w:line="240" w:lineRule="auto"/>
              <w:rPr>
                <w:rFonts w:ascii="Times New Roman" w:eastAsia="Times New Roman" w:hAnsi="Times New Roman" w:cs="Times New Roman"/>
                <w:sz w:val="24"/>
                <w:szCs w:val="24"/>
                <w:lang w:eastAsia="en-GB"/>
              </w:rPr>
            </w:pPr>
            <w:r w:rsidRPr="00C92A84">
              <w:rPr>
                <w:rFonts w:ascii="Arial" w:eastAsia="Times New Roman" w:hAnsi="Arial" w:cs="Arial"/>
                <w:sz w:val="20"/>
                <w:szCs w:val="20"/>
                <w:lang w:eastAsia="en-GB"/>
              </w:rPr>
              <w:t>Standby Allowance:</w:t>
            </w:r>
          </w:p>
        </w:tc>
        <w:tc>
          <w:tcPr>
            <w:tcW w:w="1600" w:type="pct"/>
            <w:tcBorders>
              <w:top w:val="outset" w:sz="6" w:space="0" w:color="auto"/>
              <w:left w:val="outset" w:sz="6" w:space="0" w:color="auto"/>
              <w:bottom w:val="outset" w:sz="6" w:space="0" w:color="auto"/>
              <w:right w:val="outset" w:sz="6" w:space="0" w:color="auto"/>
            </w:tcBorders>
            <w:hideMark/>
          </w:tcPr>
          <w:p w14:paraId="69B04871" w14:textId="77777777" w:rsidR="00C92A84" w:rsidRPr="00C92A84" w:rsidRDefault="00C92A84" w:rsidP="00C92A84">
            <w:pPr>
              <w:spacing w:after="0" w:line="240" w:lineRule="auto"/>
              <w:rPr>
                <w:rFonts w:ascii="Times New Roman" w:eastAsia="Times New Roman" w:hAnsi="Times New Roman" w:cs="Times New Roman"/>
                <w:sz w:val="24"/>
                <w:szCs w:val="24"/>
                <w:lang w:eastAsia="en-GB"/>
              </w:rPr>
            </w:pPr>
            <w:r w:rsidRPr="00C92A84">
              <w:rPr>
                <w:rFonts w:ascii="Arial" w:eastAsia="Times New Roman" w:hAnsi="Arial" w:cs="Arial"/>
                <w:sz w:val="20"/>
                <w:szCs w:val="20"/>
                <w:lang w:eastAsia="en-GB"/>
              </w:rPr>
              <w:t>Yes </w:t>
            </w:r>
          </w:p>
        </w:tc>
      </w:tr>
      <w:tr w:rsidR="00C92A84" w:rsidRPr="00C92A84" w14:paraId="47D8197A"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3A0D4352" w14:textId="77777777" w:rsidR="00C92A84" w:rsidRPr="00C92A84" w:rsidRDefault="00C92A84" w:rsidP="00C92A84">
            <w:pPr>
              <w:spacing w:after="0" w:line="240" w:lineRule="auto"/>
              <w:rPr>
                <w:rFonts w:ascii="Times New Roman" w:eastAsia="Times New Roman" w:hAnsi="Times New Roman" w:cs="Times New Roman"/>
                <w:sz w:val="24"/>
                <w:szCs w:val="24"/>
                <w:lang w:eastAsia="en-GB"/>
              </w:rPr>
            </w:pPr>
            <w:r w:rsidRPr="00C92A84">
              <w:rPr>
                <w:rFonts w:ascii="Arial" w:eastAsia="Times New Roman" w:hAnsi="Arial" w:cs="Arial"/>
                <w:sz w:val="20"/>
                <w:szCs w:val="20"/>
                <w:lang w:eastAsia="en-GB"/>
              </w:rPr>
              <w:t>Weekend Enhancement:</w:t>
            </w:r>
          </w:p>
        </w:tc>
        <w:tc>
          <w:tcPr>
            <w:tcW w:w="1550" w:type="pct"/>
            <w:tcBorders>
              <w:top w:val="outset" w:sz="6" w:space="0" w:color="auto"/>
              <w:left w:val="outset" w:sz="6" w:space="0" w:color="auto"/>
              <w:bottom w:val="outset" w:sz="6" w:space="0" w:color="auto"/>
              <w:right w:val="outset" w:sz="6" w:space="0" w:color="auto"/>
            </w:tcBorders>
            <w:hideMark/>
          </w:tcPr>
          <w:p w14:paraId="29DC6221" w14:textId="77777777" w:rsidR="00C92A84" w:rsidRPr="00C92A84" w:rsidRDefault="000C2BCD" w:rsidP="00C92A84">
            <w:pPr>
              <w:spacing w:after="0" w:line="240" w:lineRule="auto"/>
              <w:rPr>
                <w:rFonts w:ascii="Times New Roman" w:eastAsia="Times New Roman" w:hAnsi="Times New Roman" w:cs="Times New Roman"/>
                <w:sz w:val="24"/>
                <w:szCs w:val="24"/>
                <w:lang w:eastAsia="en-GB"/>
              </w:rPr>
            </w:pPr>
            <w:r>
              <w:rPr>
                <w:rFonts w:ascii="Arial" w:eastAsia="Times New Roman" w:hAnsi="Arial" w:cs="Arial"/>
                <w:sz w:val="20"/>
                <w:szCs w:val="20"/>
                <w:lang w:eastAsia="en-GB"/>
              </w:rPr>
              <w:t>n/a</w:t>
            </w:r>
          </w:p>
        </w:tc>
        <w:tc>
          <w:tcPr>
            <w:tcW w:w="100" w:type="pct"/>
            <w:tcBorders>
              <w:top w:val="outset" w:sz="6" w:space="0" w:color="auto"/>
              <w:left w:val="outset" w:sz="6" w:space="0" w:color="auto"/>
              <w:bottom w:val="outset" w:sz="6" w:space="0" w:color="auto"/>
              <w:right w:val="outset" w:sz="6" w:space="0" w:color="auto"/>
            </w:tcBorders>
            <w:hideMark/>
          </w:tcPr>
          <w:p w14:paraId="06AD4E74" w14:textId="77777777" w:rsidR="00C92A84" w:rsidRPr="00C92A84" w:rsidRDefault="00C92A84" w:rsidP="00C92A84">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59C20210" wp14:editId="02D60186">
                  <wp:extent cx="9525" cy="9525"/>
                  <wp:effectExtent l="0" t="0" r="0" b="0"/>
                  <wp:docPr id="1" name="Picture 1"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omcms/icons/ec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41A7700A" w14:textId="77777777" w:rsidR="00C92A84" w:rsidRPr="00C92A84" w:rsidRDefault="00C92A84" w:rsidP="00C92A84">
            <w:pPr>
              <w:spacing w:after="0" w:line="240" w:lineRule="auto"/>
              <w:rPr>
                <w:rFonts w:ascii="Times New Roman" w:eastAsia="Times New Roman" w:hAnsi="Times New Roman" w:cs="Times New Roman"/>
                <w:sz w:val="24"/>
                <w:szCs w:val="24"/>
                <w:lang w:eastAsia="en-GB"/>
              </w:rPr>
            </w:pPr>
            <w:r w:rsidRPr="00C92A84">
              <w:rPr>
                <w:rFonts w:ascii="Arial" w:eastAsia="Times New Roman" w:hAnsi="Arial" w:cs="Arial"/>
                <w:sz w:val="20"/>
                <w:szCs w:val="20"/>
                <w:lang w:eastAsia="en-GB"/>
              </w:rPr>
              <w:t>Contractual Overtime:</w:t>
            </w:r>
          </w:p>
        </w:tc>
        <w:tc>
          <w:tcPr>
            <w:tcW w:w="1600" w:type="pct"/>
            <w:tcBorders>
              <w:top w:val="outset" w:sz="6" w:space="0" w:color="auto"/>
              <w:left w:val="outset" w:sz="6" w:space="0" w:color="auto"/>
              <w:bottom w:val="outset" w:sz="6" w:space="0" w:color="auto"/>
              <w:right w:val="outset" w:sz="6" w:space="0" w:color="auto"/>
            </w:tcBorders>
            <w:hideMark/>
          </w:tcPr>
          <w:p w14:paraId="4F81F670" w14:textId="77777777" w:rsidR="00C92A84" w:rsidRPr="00C92A84" w:rsidRDefault="000C2BCD" w:rsidP="00C92A84">
            <w:pPr>
              <w:spacing w:after="0" w:line="240" w:lineRule="auto"/>
              <w:rPr>
                <w:rFonts w:ascii="Times New Roman" w:eastAsia="Times New Roman" w:hAnsi="Times New Roman" w:cs="Times New Roman"/>
                <w:sz w:val="24"/>
                <w:szCs w:val="24"/>
                <w:lang w:eastAsia="en-GB"/>
              </w:rPr>
            </w:pPr>
            <w:r>
              <w:rPr>
                <w:rFonts w:ascii="Arial" w:eastAsia="Times New Roman" w:hAnsi="Arial" w:cs="Arial"/>
                <w:sz w:val="20"/>
                <w:szCs w:val="20"/>
                <w:lang w:eastAsia="en-GB"/>
              </w:rPr>
              <w:t>n/a</w:t>
            </w:r>
          </w:p>
        </w:tc>
      </w:tr>
      <w:tr w:rsidR="00C92A84" w:rsidRPr="00C92A84" w14:paraId="0B5809C3"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485641A6" w14:textId="77777777" w:rsidR="00C92A84" w:rsidRPr="00C92A84" w:rsidRDefault="00C92A84" w:rsidP="00C92A84">
            <w:pPr>
              <w:spacing w:after="0" w:line="240" w:lineRule="auto"/>
              <w:rPr>
                <w:rFonts w:ascii="Times New Roman" w:eastAsia="Times New Roman" w:hAnsi="Times New Roman" w:cs="Times New Roman"/>
                <w:sz w:val="24"/>
                <w:szCs w:val="24"/>
                <w:lang w:eastAsia="en-GB"/>
              </w:rPr>
            </w:pPr>
            <w:r w:rsidRPr="00C92A84">
              <w:rPr>
                <w:rFonts w:ascii="Arial" w:eastAsia="Times New Roman" w:hAnsi="Arial" w:cs="Arial"/>
                <w:sz w:val="20"/>
                <w:szCs w:val="20"/>
                <w:lang w:eastAsia="en-GB"/>
              </w:rPr>
              <w:t>Line Manager:</w:t>
            </w:r>
          </w:p>
        </w:tc>
        <w:tc>
          <w:tcPr>
            <w:tcW w:w="4150" w:type="pct"/>
            <w:gridSpan w:val="4"/>
            <w:tcBorders>
              <w:top w:val="outset" w:sz="6" w:space="0" w:color="auto"/>
              <w:left w:val="outset" w:sz="6" w:space="0" w:color="auto"/>
              <w:bottom w:val="outset" w:sz="6" w:space="0" w:color="auto"/>
              <w:right w:val="outset" w:sz="6" w:space="0" w:color="auto"/>
            </w:tcBorders>
            <w:hideMark/>
          </w:tcPr>
          <w:p w14:paraId="30215F76" w14:textId="77777777" w:rsidR="00C92A84" w:rsidRPr="00C92A84" w:rsidRDefault="00C96BB9" w:rsidP="00C92A84">
            <w:pPr>
              <w:spacing w:after="0" w:line="240" w:lineRule="auto"/>
              <w:rPr>
                <w:rFonts w:ascii="Times New Roman" w:eastAsia="Times New Roman" w:hAnsi="Times New Roman" w:cs="Times New Roman"/>
                <w:sz w:val="24"/>
                <w:szCs w:val="24"/>
                <w:lang w:eastAsia="en-GB"/>
              </w:rPr>
            </w:pPr>
            <w:r>
              <w:rPr>
                <w:rFonts w:ascii="Arial" w:eastAsia="Times New Roman" w:hAnsi="Arial" w:cs="Arial"/>
                <w:sz w:val="20"/>
                <w:szCs w:val="20"/>
                <w:lang w:eastAsia="en-GB"/>
              </w:rPr>
              <w:t>Senior Network Engineer</w:t>
            </w:r>
          </w:p>
        </w:tc>
      </w:tr>
      <w:tr w:rsidR="00C92A84" w:rsidRPr="00C92A84" w14:paraId="2479B8DE"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4B7B33CA" w14:textId="77777777" w:rsidR="00C92A84" w:rsidRPr="00C92A84" w:rsidRDefault="00C92A84" w:rsidP="00C92A84">
            <w:pPr>
              <w:spacing w:after="0" w:line="240" w:lineRule="auto"/>
              <w:rPr>
                <w:rFonts w:ascii="Times New Roman" w:eastAsia="Times New Roman" w:hAnsi="Times New Roman" w:cs="Times New Roman"/>
                <w:sz w:val="24"/>
                <w:szCs w:val="24"/>
                <w:lang w:eastAsia="en-GB"/>
              </w:rPr>
            </w:pPr>
            <w:r w:rsidRPr="00C92A84">
              <w:rPr>
                <w:rFonts w:ascii="Arial" w:eastAsia="Times New Roman" w:hAnsi="Arial" w:cs="Arial"/>
                <w:sz w:val="20"/>
                <w:szCs w:val="20"/>
                <w:lang w:eastAsia="en-GB"/>
              </w:rPr>
              <w:t>Staff Responsibilities:</w:t>
            </w:r>
          </w:p>
        </w:tc>
        <w:tc>
          <w:tcPr>
            <w:tcW w:w="4150" w:type="pct"/>
            <w:gridSpan w:val="4"/>
            <w:tcBorders>
              <w:top w:val="outset" w:sz="6" w:space="0" w:color="auto"/>
              <w:left w:val="outset" w:sz="6" w:space="0" w:color="auto"/>
              <w:bottom w:val="outset" w:sz="6" w:space="0" w:color="auto"/>
              <w:right w:val="outset" w:sz="6" w:space="0" w:color="auto"/>
            </w:tcBorders>
            <w:hideMark/>
          </w:tcPr>
          <w:p w14:paraId="507E9DD4" w14:textId="77777777" w:rsidR="00C92A84" w:rsidRPr="00C92A84" w:rsidRDefault="001C16AF" w:rsidP="001C16AF">
            <w:pPr>
              <w:spacing w:after="0" w:line="240" w:lineRule="auto"/>
              <w:rPr>
                <w:rFonts w:ascii="Times New Roman" w:eastAsia="Times New Roman" w:hAnsi="Times New Roman" w:cs="Times New Roman"/>
                <w:sz w:val="24"/>
                <w:szCs w:val="24"/>
                <w:lang w:eastAsia="en-GB"/>
              </w:rPr>
            </w:pPr>
            <w:r>
              <w:rPr>
                <w:rFonts w:ascii="Arial" w:eastAsia="Times New Roman" w:hAnsi="Arial" w:cs="Arial"/>
                <w:sz w:val="20"/>
                <w:szCs w:val="20"/>
                <w:lang w:eastAsia="en-GB"/>
              </w:rPr>
              <w:t>Infrastructure Engineers and a</w:t>
            </w:r>
            <w:r w:rsidR="00C92A84" w:rsidRPr="00C92A84">
              <w:rPr>
                <w:rFonts w:ascii="Arial" w:eastAsia="Times New Roman" w:hAnsi="Arial" w:cs="Arial"/>
                <w:sz w:val="20"/>
                <w:szCs w:val="20"/>
                <w:lang w:eastAsia="en-GB"/>
              </w:rPr>
              <w:t>llocated staff and trainees</w:t>
            </w:r>
          </w:p>
        </w:tc>
      </w:tr>
      <w:tr w:rsidR="00C92A84" w:rsidRPr="00C92A84" w14:paraId="5DC88283"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14:paraId="6CB5D0DF" w14:textId="77777777" w:rsidR="00C92A84" w:rsidRPr="00C92A84" w:rsidRDefault="00C92A84" w:rsidP="00C92A84">
            <w:pPr>
              <w:spacing w:after="0" w:line="240" w:lineRule="auto"/>
              <w:rPr>
                <w:rFonts w:ascii="Times New Roman" w:eastAsia="Times New Roman" w:hAnsi="Times New Roman" w:cs="Times New Roman"/>
                <w:sz w:val="24"/>
                <w:szCs w:val="24"/>
                <w:lang w:eastAsia="en-GB"/>
              </w:rPr>
            </w:pPr>
            <w:r w:rsidRPr="00C92A84">
              <w:rPr>
                <w:rFonts w:ascii="Arial" w:eastAsia="Times New Roman" w:hAnsi="Arial" w:cs="Arial"/>
                <w:sz w:val="20"/>
                <w:szCs w:val="20"/>
                <w:lang w:eastAsia="en-GB"/>
              </w:rPr>
              <w:t>Purpose:</w:t>
            </w:r>
          </w:p>
        </w:tc>
        <w:tc>
          <w:tcPr>
            <w:tcW w:w="4150" w:type="pct"/>
            <w:gridSpan w:val="4"/>
            <w:tcBorders>
              <w:top w:val="outset" w:sz="6" w:space="0" w:color="auto"/>
              <w:left w:val="outset" w:sz="6" w:space="0" w:color="auto"/>
              <w:bottom w:val="outset" w:sz="6" w:space="0" w:color="auto"/>
              <w:right w:val="outset" w:sz="6" w:space="0" w:color="auto"/>
            </w:tcBorders>
            <w:hideMark/>
          </w:tcPr>
          <w:p w14:paraId="161AEC02" w14:textId="77777777" w:rsidR="00C96BB9" w:rsidRDefault="00C96BB9" w:rsidP="00C96BB9">
            <w:pPr>
              <w:spacing w:after="0" w:line="240" w:lineRule="auto"/>
              <w:rPr>
                <w:rFonts w:ascii="Arial" w:eastAsia="Times New Roman" w:hAnsi="Arial" w:cs="Arial"/>
                <w:sz w:val="20"/>
                <w:szCs w:val="20"/>
                <w:lang w:eastAsia="en-GB"/>
              </w:rPr>
            </w:pPr>
            <w:r w:rsidRPr="00C92A84">
              <w:rPr>
                <w:rFonts w:ascii="Arial" w:eastAsia="Times New Roman" w:hAnsi="Arial" w:cs="Arial"/>
                <w:sz w:val="20"/>
                <w:szCs w:val="20"/>
                <w:lang w:eastAsia="en-GB"/>
              </w:rPr>
              <w:t xml:space="preserve">To </w:t>
            </w:r>
            <w:r>
              <w:rPr>
                <w:rFonts w:ascii="Arial" w:eastAsia="Times New Roman" w:hAnsi="Arial" w:cs="Arial"/>
                <w:sz w:val="20"/>
                <w:szCs w:val="20"/>
                <w:lang w:eastAsia="en-GB"/>
              </w:rPr>
              <w:t xml:space="preserve">ensure the </w:t>
            </w:r>
            <w:r w:rsidRPr="00C92A84">
              <w:rPr>
                <w:rFonts w:ascii="Arial" w:eastAsia="Times New Roman" w:hAnsi="Arial" w:cs="Arial"/>
                <w:sz w:val="20"/>
                <w:szCs w:val="20"/>
                <w:lang w:eastAsia="en-GB"/>
              </w:rPr>
              <w:t>deliver</w:t>
            </w:r>
            <w:r>
              <w:rPr>
                <w:rFonts w:ascii="Arial" w:eastAsia="Times New Roman" w:hAnsi="Arial" w:cs="Arial"/>
                <w:sz w:val="20"/>
                <w:szCs w:val="20"/>
                <w:lang w:eastAsia="en-GB"/>
              </w:rPr>
              <w:t>y</w:t>
            </w:r>
            <w:r w:rsidRPr="00C92A84">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of a </w:t>
            </w:r>
            <w:r w:rsidRPr="00C92A84">
              <w:rPr>
                <w:rFonts w:ascii="Arial" w:eastAsia="Times New Roman" w:hAnsi="Arial" w:cs="Arial"/>
                <w:sz w:val="20"/>
                <w:szCs w:val="20"/>
                <w:lang w:eastAsia="en-GB"/>
              </w:rPr>
              <w:t>performant</w:t>
            </w:r>
            <w:r>
              <w:rPr>
                <w:rFonts w:ascii="Arial" w:eastAsia="Times New Roman" w:hAnsi="Arial" w:cs="Arial"/>
                <w:sz w:val="20"/>
                <w:szCs w:val="20"/>
                <w:lang w:eastAsia="en-GB"/>
              </w:rPr>
              <w:t xml:space="preserve">, cost effective </w:t>
            </w:r>
            <w:r w:rsidRPr="00C92A84">
              <w:rPr>
                <w:rFonts w:ascii="Arial" w:eastAsia="Times New Roman" w:hAnsi="Arial" w:cs="Arial"/>
                <w:sz w:val="20"/>
                <w:szCs w:val="20"/>
                <w:lang w:eastAsia="en-GB"/>
              </w:rPr>
              <w:t xml:space="preserve">and </w:t>
            </w:r>
            <w:r>
              <w:rPr>
                <w:rFonts w:ascii="Arial" w:eastAsia="Times New Roman" w:hAnsi="Arial" w:cs="Arial"/>
                <w:sz w:val="20"/>
                <w:szCs w:val="20"/>
                <w:lang w:eastAsia="en-GB"/>
              </w:rPr>
              <w:t xml:space="preserve">appropriately </w:t>
            </w:r>
            <w:r w:rsidRPr="00C92A84">
              <w:rPr>
                <w:rFonts w:ascii="Arial" w:eastAsia="Times New Roman" w:hAnsi="Arial" w:cs="Arial"/>
                <w:sz w:val="20"/>
                <w:szCs w:val="20"/>
                <w:lang w:eastAsia="en-GB"/>
              </w:rPr>
              <w:t>resilient network environment</w:t>
            </w:r>
            <w:r>
              <w:rPr>
                <w:rFonts w:ascii="Arial" w:eastAsia="Times New Roman" w:hAnsi="Arial" w:cs="Arial"/>
                <w:sz w:val="20"/>
                <w:szCs w:val="20"/>
                <w:lang w:eastAsia="en-GB"/>
              </w:rPr>
              <w:t xml:space="preserve"> that meets the agreed service level</w:t>
            </w:r>
            <w:r w:rsidR="00F041F0">
              <w:rPr>
                <w:rFonts w:ascii="Arial" w:eastAsia="Times New Roman" w:hAnsi="Arial" w:cs="Arial"/>
                <w:sz w:val="20"/>
                <w:szCs w:val="20"/>
                <w:lang w:eastAsia="en-GB"/>
              </w:rPr>
              <w:t>s</w:t>
            </w:r>
            <w:r>
              <w:rPr>
                <w:rFonts w:ascii="Arial" w:eastAsia="Times New Roman" w:hAnsi="Arial" w:cs="Arial"/>
                <w:sz w:val="20"/>
                <w:szCs w:val="20"/>
                <w:lang w:eastAsia="en-GB"/>
              </w:rPr>
              <w:t xml:space="preserve"> for critical business functions</w:t>
            </w:r>
            <w:r w:rsidRPr="00C92A84">
              <w:rPr>
                <w:rFonts w:ascii="Arial" w:eastAsia="Times New Roman" w:hAnsi="Arial" w:cs="Arial"/>
                <w:sz w:val="20"/>
                <w:szCs w:val="20"/>
                <w:lang w:eastAsia="en-GB"/>
              </w:rPr>
              <w:t xml:space="preserve"> </w:t>
            </w:r>
            <w:r>
              <w:rPr>
                <w:rFonts w:ascii="Arial" w:eastAsia="Times New Roman" w:hAnsi="Arial" w:cs="Arial"/>
                <w:sz w:val="20"/>
                <w:szCs w:val="20"/>
                <w:lang w:eastAsia="en-GB"/>
              </w:rPr>
              <w:t>and contracted WAN service provider.</w:t>
            </w:r>
          </w:p>
          <w:p w14:paraId="21DCB8E8" w14:textId="77777777" w:rsidR="00C96BB9" w:rsidRDefault="00C96BB9" w:rsidP="00C96BB9">
            <w:pPr>
              <w:spacing w:after="0" w:line="240" w:lineRule="auto"/>
              <w:rPr>
                <w:rFonts w:ascii="Arial" w:eastAsia="Times New Roman" w:hAnsi="Arial" w:cs="Arial"/>
                <w:sz w:val="20"/>
                <w:szCs w:val="20"/>
                <w:lang w:eastAsia="en-GB"/>
              </w:rPr>
            </w:pPr>
          </w:p>
          <w:p w14:paraId="2BAE6E41" w14:textId="77777777" w:rsidR="00C92A84" w:rsidRPr="00C92A84" w:rsidRDefault="00C96BB9" w:rsidP="00C96BB9">
            <w:pPr>
              <w:spacing w:after="0" w:line="240" w:lineRule="auto"/>
              <w:rPr>
                <w:rFonts w:ascii="Times New Roman" w:eastAsia="Times New Roman" w:hAnsi="Times New Roman" w:cs="Times New Roman"/>
                <w:sz w:val="24"/>
                <w:szCs w:val="24"/>
                <w:lang w:eastAsia="en-GB"/>
              </w:rPr>
            </w:pPr>
            <w:r>
              <w:rPr>
                <w:rFonts w:ascii="Arial" w:eastAsia="Times New Roman" w:hAnsi="Arial" w:cs="Arial"/>
                <w:sz w:val="20"/>
                <w:szCs w:val="20"/>
                <w:lang w:eastAsia="en-GB"/>
              </w:rPr>
              <w:t>The network consisting of WAN, LAN, WiFi, remote access and security products and services</w:t>
            </w:r>
            <w:r w:rsidRPr="00C92A84">
              <w:rPr>
                <w:rFonts w:ascii="Arial" w:eastAsia="Times New Roman" w:hAnsi="Arial" w:cs="Arial"/>
                <w:sz w:val="20"/>
                <w:szCs w:val="20"/>
                <w:lang w:eastAsia="en-GB"/>
              </w:rPr>
              <w:t>.</w:t>
            </w:r>
          </w:p>
        </w:tc>
      </w:tr>
      <w:tr w:rsidR="00BC1F6A" w:rsidRPr="00C92A84" w14:paraId="7EB0E155"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tcPr>
          <w:p w14:paraId="7043BFB1" w14:textId="77777777" w:rsidR="00BC1F6A" w:rsidRPr="00C92A84" w:rsidRDefault="00BC1F6A" w:rsidP="00C92A84">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Vetting</w:t>
            </w:r>
          </w:p>
        </w:tc>
        <w:tc>
          <w:tcPr>
            <w:tcW w:w="4150" w:type="pct"/>
            <w:gridSpan w:val="4"/>
            <w:tcBorders>
              <w:top w:val="outset" w:sz="6" w:space="0" w:color="auto"/>
              <w:left w:val="outset" w:sz="6" w:space="0" w:color="auto"/>
              <w:bottom w:val="outset" w:sz="6" w:space="0" w:color="auto"/>
              <w:right w:val="outset" w:sz="6" w:space="0" w:color="auto"/>
            </w:tcBorders>
          </w:tcPr>
          <w:p w14:paraId="721DDCEA" w14:textId="77777777" w:rsidR="00BC1F6A" w:rsidRPr="00C92A84" w:rsidRDefault="00BC1F6A" w:rsidP="00BC1F6A">
            <w:pPr>
              <w:spacing w:after="0" w:line="240" w:lineRule="auto"/>
              <w:rPr>
                <w:rFonts w:ascii="Arial" w:eastAsia="Times New Roman" w:hAnsi="Arial" w:cs="Arial"/>
                <w:sz w:val="20"/>
                <w:szCs w:val="20"/>
                <w:lang w:eastAsia="en-GB"/>
              </w:rPr>
            </w:pPr>
            <w:r>
              <w:rPr>
                <w:szCs w:val="24"/>
              </w:rPr>
              <w:t>MV – Network and security solutions support for force network including SB and DFU IL4, stand-alone network environments.</w:t>
            </w:r>
            <w:r w:rsidR="006965E9">
              <w:rPr>
                <w:szCs w:val="24"/>
              </w:rPr>
              <w:t xml:space="preserve"> National encryption management requirements mandate SC vetting.</w:t>
            </w:r>
          </w:p>
        </w:tc>
      </w:tr>
    </w:tbl>
    <w:p w14:paraId="62C18279" w14:textId="77777777" w:rsidR="00C92A84" w:rsidRDefault="00C92A84" w:rsidP="00C92A84">
      <w:pPr>
        <w:spacing w:after="0" w:line="240" w:lineRule="auto"/>
        <w:rPr>
          <w:rFonts w:eastAsia="Times New Roman" w:cstheme="minorHAnsi"/>
          <w:b/>
          <w:bCs/>
          <w:sz w:val="24"/>
          <w:szCs w:val="24"/>
          <w:lang w:eastAsia="en-GB"/>
        </w:rPr>
      </w:pPr>
      <w:r w:rsidRPr="00A3089E">
        <w:rPr>
          <w:rFonts w:eastAsia="Times New Roman" w:cstheme="minorHAnsi"/>
          <w:b/>
          <w:bCs/>
          <w:sz w:val="24"/>
          <w:szCs w:val="24"/>
          <w:lang w:eastAsia="en-GB"/>
        </w:rPr>
        <w:t xml:space="preserve">  </w:t>
      </w:r>
    </w:p>
    <w:p w14:paraId="34B73AE4" w14:textId="77777777" w:rsidR="00F041F0" w:rsidRPr="00A3089E" w:rsidRDefault="00F041F0" w:rsidP="00F041F0">
      <w:pPr>
        <w:spacing w:after="0" w:line="240" w:lineRule="auto"/>
        <w:rPr>
          <w:rFonts w:eastAsia="Times New Roman" w:cstheme="minorHAnsi"/>
          <w:b/>
          <w:bCs/>
          <w:sz w:val="24"/>
          <w:szCs w:val="24"/>
          <w:lang w:eastAsia="en-GB"/>
        </w:rPr>
      </w:pPr>
      <w:r w:rsidRPr="00D17F9D">
        <w:rPr>
          <w:rFonts w:eastAsia="Times New Roman" w:cstheme="minorHAnsi"/>
          <w:bCs/>
          <w:sz w:val="27"/>
          <w:szCs w:val="27"/>
          <w:lang w:eastAsia="en-GB"/>
        </w:rPr>
        <w:t>Key Responsibilities:-</w:t>
      </w:r>
    </w:p>
    <w:p w14:paraId="745B1BFC" w14:textId="77777777" w:rsidR="00A63F37" w:rsidRPr="00A63F37" w:rsidRDefault="00F041F0" w:rsidP="00DE5291">
      <w:pPr>
        <w:pStyle w:val="ListParagraph"/>
        <w:numPr>
          <w:ilvl w:val="0"/>
          <w:numId w:val="3"/>
        </w:numPr>
        <w:spacing w:after="0" w:line="240" w:lineRule="auto"/>
        <w:ind w:left="709" w:hanging="283"/>
        <w:rPr>
          <w:rFonts w:ascii="Calibri" w:eastAsia="Times New Roman" w:hAnsi="Calibri" w:cs="Calibri"/>
          <w:bCs/>
          <w:sz w:val="24"/>
          <w:szCs w:val="24"/>
          <w:lang w:eastAsia="en-GB"/>
        </w:rPr>
      </w:pPr>
      <w:r>
        <w:rPr>
          <w:rFonts w:ascii="Calibri" w:eastAsia="Times New Roman" w:hAnsi="Calibri" w:cs="Calibri"/>
          <w:bCs/>
          <w:sz w:val="24"/>
          <w:szCs w:val="24"/>
          <w:lang w:eastAsia="en-GB"/>
        </w:rPr>
        <w:t>Participate in e</w:t>
      </w:r>
      <w:r w:rsidR="00A63F37" w:rsidRPr="00A63F37">
        <w:rPr>
          <w:rFonts w:ascii="Calibri" w:eastAsia="Times New Roman" w:hAnsi="Calibri" w:cs="Calibri"/>
          <w:bCs/>
          <w:sz w:val="24"/>
          <w:szCs w:val="24"/>
          <w:lang w:eastAsia="en-GB"/>
        </w:rPr>
        <w:t>nsur</w:t>
      </w:r>
      <w:r>
        <w:rPr>
          <w:rFonts w:ascii="Calibri" w:eastAsia="Times New Roman" w:hAnsi="Calibri" w:cs="Calibri"/>
          <w:bCs/>
          <w:sz w:val="24"/>
          <w:szCs w:val="24"/>
          <w:lang w:eastAsia="en-GB"/>
        </w:rPr>
        <w:t>ing</w:t>
      </w:r>
      <w:r w:rsidR="00A63F37" w:rsidRPr="00A63F37">
        <w:rPr>
          <w:rFonts w:ascii="Calibri" w:eastAsia="Times New Roman" w:hAnsi="Calibri" w:cs="Calibri"/>
          <w:bCs/>
          <w:sz w:val="24"/>
          <w:szCs w:val="24"/>
          <w:lang w:eastAsia="en-GB"/>
        </w:rPr>
        <w:t xml:space="preserve"> an effective delivery of Network services consisting of WAN, LAN, </w:t>
      </w:r>
      <w:proofErr w:type="spellStart"/>
      <w:r w:rsidR="00A63F37" w:rsidRPr="00A63F37">
        <w:rPr>
          <w:rFonts w:ascii="Calibri" w:eastAsia="Times New Roman" w:hAnsi="Calibri" w:cs="Calibri"/>
          <w:bCs/>
          <w:sz w:val="24"/>
          <w:szCs w:val="24"/>
          <w:lang w:eastAsia="en-GB"/>
        </w:rPr>
        <w:t>WiFi</w:t>
      </w:r>
      <w:proofErr w:type="spellEnd"/>
      <w:r w:rsidR="00A63F37" w:rsidRPr="00A63F37">
        <w:rPr>
          <w:rFonts w:ascii="Calibri" w:eastAsia="Times New Roman" w:hAnsi="Calibri" w:cs="Calibri"/>
          <w:bCs/>
          <w:sz w:val="24"/>
          <w:szCs w:val="24"/>
          <w:lang w:eastAsia="en-GB"/>
        </w:rPr>
        <w:t xml:space="preserve">, Active Directory, </w:t>
      </w:r>
      <w:proofErr w:type="spellStart"/>
      <w:r w:rsidR="00A63F37" w:rsidRPr="00A63F37">
        <w:rPr>
          <w:rFonts w:ascii="Calibri" w:eastAsia="Times New Roman" w:hAnsi="Calibri" w:cs="Calibri"/>
          <w:bCs/>
          <w:sz w:val="24"/>
          <w:szCs w:val="24"/>
          <w:lang w:eastAsia="en-GB"/>
        </w:rPr>
        <w:t>AzureAD</w:t>
      </w:r>
      <w:proofErr w:type="spellEnd"/>
      <w:r w:rsidR="00A63F37" w:rsidRPr="00A63F37">
        <w:rPr>
          <w:rFonts w:ascii="Calibri" w:eastAsia="Times New Roman" w:hAnsi="Calibri" w:cs="Calibri"/>
          <w:bCs/>
          <w:sz w:val="24"/>
          <w:szCs w:val="24"/>
          <w:lang w:eastAsia="en-GB"/>
        </w:rPr>
        <w:t xml:space="preserve"> and security products and services, in support of the operational and administrative systems required by the force to function effectively and efficiently.</w:t>
      </w:r>
    </w:p>
    <w:p w14:paraId="664D869C" w14:textId="77777777" w:rsidR="00A63F37" w:rsidRPr="00A63F37" w:rsidRDefault="007421F3" w:rsidP="00802D5B">
      <w:pPr>
        <w:pStyle w:val="ListParagraph"/>
        <w:numPr>
          <w:ilvl w:val="0"/>
          <w:numId w:val="3"/>
        </w:numPr>
        <w:spacing w:after="0" w:line="240" w:lineRule="auto"/>
        <w:ind w:left="709" w:hanging="283"/>
        <w:rPr>
          <w:rFonts w:ascii="Calibri" w:eastAsia="Times New Roman" w:hAnsi="Calibri" w:cs="Calibri"/>
          <w:bCs/>
          <w:sz w:val="24"/>
          <w:szCs w:val="24"/>
          <w:lang w:eastAsia="en-GB"/>
        </w:rPr>
      </w:pPr>
      <w:r>
        <w:rPr>
          <w:rFonts w:ascii="Calibri" w:eastAsia="Times New Roman" w:hAnsi="Calibri" w:cs="Calibri"/>
          <w:bCs/>
          <w:sz w:val="24"/>
          <w:szCs w:val="24"/>
          <w:lang w:eastAsia="en-GB"/>
        </w:rPr>
        <w:t>Liaise with</w:t>
      </w:r>
      <w:r w:rsidR="00A63F37" w:rsidRPr="00A63F37">
        <w:rPr>
          <w:rFonts w:ascii="Calibri" w:eastAsia="Times New Roman" w:hAnsi="Calibri" w:cs="Calibri"/>
          <w:bCs/>
          <w:sz w:val="24"/>
          <w:szCs w:val="24"/>
          <w:lang w:eastAsia="en-GB"/>
        </w:rPr>
        <w:t xml:space="preserve"> </w:t>
      </w:r>
      <w:r w:rsidR="00B530FF">
        <w:rPr>
          <w:rFonts w:ascii="Calibri" w:eastAsia="Times New Roman" w:hAnsi="Calibri" w:cs="Calibri"/>
          <w:bCs/>
          <w:sz w:val="24"/>
          <w:szCs w:val="24"/>
          <w:lang w:eastAsia="en-GB"/>
        </w:rPr>
        <w:t xml:space="preserve">third party </w:t>
      </w:r>
      <w:r w:rsidR="00A63F37" w:rsidRPr="00A63F37">
        <w:rPr>
          <w:rFonts w:ascii="Calibri" w:eastAsia="Times New Roman" w:hAnsi="Calibri" w:cs="Calibri"/>
          <w:bCs/>
          <w:sz w:val="24"/>
          <w:szCs w:val="24"/>
          <w:lang w:eastAsia="en-GB"/>
        </w:rPr>
        <w:t>supplier</w:t>
      </w:r>
      <w:r w:rsidR="00B530FF">
        <w:rPr>
          <w:rFonts w:ascii="Calibri" w:eastAsia="Times New Roman" w:hAnsi="Calibri" w:cs="Calibri"/>
          <w:bCs/>
          <w:sz w:val="24"/>
          <w:szCs w:val="24"/>
          <w:lang w:eastAsia="en-GB"/>
        </w:rPr>
        <w:t>s</w:t>
      </w:r>
      <w:r w:rsidR="00A63F37" w:rsidRPr="00A63F37">
        <w:rPr>
          <w:rFonts w:ascii="Calibri" w:eastAsia="Times New Roman" w:hAnsi="Calibri" w:cs="Calibri"/>
          <w:bCs/>
          <w:sz w:val="24"/>
          <w:szCs w:val="24"/>
          <w:lang w:eastAsia="en-GB"/>
        </w:rPr>
        <w:t xml:space="preserve"> to ensure effective services are delivered at the agreed service level and that new or renewal contracts are in place at the appropriate time.</w:t>
      </w:r>
    </w:p>
    <w:p w14:paraId="4731F673" w14:textId="77777777" w:rsidR="00C96BB9" w:rsidRDefault="00A63F37" w:rsidP="00802D5B">
      <w:pPr>
        <w:pStyle w:val="ListParagraph"/>
        <w:numPr>
          <w:ilvl w:val="0"/>
          <w:numId w:val="3"/>
        </w:numPr>
        <w:spacing w:after="0" w:line="240" w:lineRule="auto"/>
        <w:ind w:left="709" w:hanging="283"/>
        <w:rPr>
          <w:rFonts w:ascii="Calibri" w:eastAsia="Times New Roman" w:hAnsi="Calibri" w:cs="Calibri"/>
          <w:bCs/>
          <w:sz w:val="24"/>
          <w:szCs w:val="24"/>
          <w:lang w:eastAsia="en-GB"/>
        </w:rPr>
      </w:pPr>
      <w:r w:rsidRPr="00A63F37">
        <w:rPr>
          <w:rFonts w:ascii="Calibri" w:eastAsia="Times New Roman" w:hAnsi="Calibri" w:cs="Calibri"/>
          <w:bCs/>
          <w:sz w:val="24"/>
          <w:szCs w:val="24"/>
          <w:lang w:eastAsia="en-GB"/>
        </w:rPr>
        <w:t>Provide technical expertise in support of the development and delivery of network services including the specification, procurement, and implementation of Network infrastructure and related products, systems and services.</w:t>
      </w:r>
    </w:p>
    <w:p w14:paraId="62C86335" w14:textId="77777777" w:rsidR="00C96BB9" w:rsidRDefault="00A63F37" w:rsidP="00DE5291">
      <w:pPr>
        <w:pStyle w:val="ListParagraph"/>
        <w:numPr>
          <w:ilvl w:val="0"/>
          <w:numId w:val="3"/>
        </w:numPr>
        <w:spacing w:after="0" w:line="240" w:lineRule="auto"/>
        <w:ind w:left="709" w:hanging="283"/>
        <w:rPr>
          <w:rFonts w:ascii="Calibri" w:eastAsia="Times New Roman" w:hAnsi="Calibri" w:cs="Calibri"/>
          <w:bCs/>
          <w:sz w:val="24"/>
          <w:szCs w:val="24"/>
          <w:lang w:eastAsia="en-GB"/>
        </w:rPr>
      </w:pPr>
      <w:r w:rsidRPr="00A63F37">
        <w:rPr>
          <w:rFonts w:ascii="Calibri" w:eastAsia="Times New Roman" w:hAnsi="Calibri" w:cs="Calibri"/>
          <w:bCs/>
          <w:sz w:val="24"/>
          <w:szCs w:val="24"/>
          <w:lang w:eastAsia="en-GB"/>
        </w:rPr>
        <w:t>Ensure the provision and maintenance of the force</w:t>
      </w:r>
      <w:r w:rsidR="00BC1F6A">
        <w:rPr>
          <w:rFonts w:ascii="Calibri" w:eastAsia="Times New Roman" w:hAnsi="Calibri" w:cs="Calibri"/>
          <w:bCs/>
          <w:sz w:val="24"/>
          <w:szCs w:val="24"/>
          <w:lang w:eastAsia="en-GB"/>
        </w:rPr>
        <w:t>’</w:t>
      </w:r>
      <w:r w:rsidRPr="00A63F37">
        <w:rPr>
          <w:rFonts w:ascii="Calibri" w:eastAsia="Times New Roman" w:hAnsi="Calibri" w:cs="Calibri"/>
          <w:bCs/>
          <w:sz w:val="24"/>
          <w:szCs w:val="24"/>
          <w:lang w:eastAsia="en-GB"/>
        </w:rPr>
        <w:t xml:space="preserve">s </w:t>
      </w:r>
      <w:r w:rsidR="00B530FF">
        <w:rPr>
          <w:rFonts w:ascii="Calibri" w:eastAsia="Times New Roman" w:hAnsi="Calibri" w:cs="Calibri"/>
          <w:bCs/>
          <w:sz w:val="24"/>
          <w:szCs w:val="24"/>
          <w:lang w:eastAsia="en-GB"/>
        </w:rPr>
        <w:t>on</w:t>
      </w:r>
      <w:r w:rsidR="00BC1F6A">
        <w:rPr>
          <w:rFonts w:ascii="Calibri" w:eastAsia="Times New Roman" w:hAnsi="Calibri" w:cs="Calibri"/>
          <w:bCs/>
          <w:sz w:val="24"/>
          <w:szCs w:val="24"/>
          <w:lang w:eastAsia="en-GB"/>
        </w:rPr>
        <w:t>-</w:t>
      </w:r>
      <w:r w:rsidR="00B530FF">
        <w:rPr>
          <w:rFonts w:ascii="Calibri" w:eastAsia="Times New Roman" w:hAnsi="Calibri" w:cs="Calibri"/>
          <w:bCs/>
          <w:sz w:val="24"/>
          <w:szCs w:val="24"/>
          <w:lang w:eastAsia="en-GB"/>
        </w:rPr>
        <w:t>premise</w:t>
      </w:r>
      <w:r w:rsidR="00BC1F6A">
        <w:rPr>
          <w:rFonts w:ascii="Calibri" w:eastAsia="Times New Roman" w:hAnsi="Calibri" w:cs="Calibri"/>
          <w:bCs/>
          <w:sz w:val="24"/>
          <w:szCs w:val="24"/>
          <w:lang w:eastAsia="en-GB"/>
        </w:rPr>
        <w:t>s</w:t>
      </w:r>
      <w:r w:rsidR="00B530FF">
        <w:rPr>
          <w:rFonts w:ascii="Calibri" w:eastAsia="Times New Roman" w:hAnsi="Calibri" w:cs="Calibri"/>
          <w:bCs/>
          <w:sz w:val="24"/>
          <w:szCs w:val="24"/>
          <w:lang w:eastAsia="en-GB"/>
        </w:rPr>
        <w:t xml:space="preserve"> </w:t>
      </w:r>
      <w:r w:rsidRPr="00A63F37">
        <w:rPr>
          <w:rFonts w:ascii="Calibri" w:eastAsia="Times New Roman" w:hAnsi="Calibri" w:cs="Calibri"/>
          <w:bCs/>
          <w:sz w:val="24"/>
          <w:szCs w:val="24"/>
          <w:lang w:eastAsia="en-GB"/>
        </w:rPr>
        <w:t xml:space="preserve">Active Directory </w:t>
      </w:r>
      <w:r w:rsidR="00B530FF">
        <w:rPr>
          <w:rFonts w:ascii="Calibri" w:eastAsia="Times New Roman" w:hAnsi="Calibri" w:cs="Calibri"/>
          <w:bCs/>
          <w:sz w:val="24"/>
          <w:szCs w:val="24"/>
          <w:lang w:eastAsia="en-GB"/>
        </w:rPr>
        <w:t>and Azure AD cloud services</w:t>
      </w:r>
      <w:r w:rsidRPr="00A63F37">
        <w:rPr>
          <w:rFonts w:ascii="Calibri" w:eastAsia="Times New Roman" w:hAnsi="Calibri" w:cs="Calibri"/>
          <w:bCs/>
          <w:sz w:val="24"/>
          <w:szCs w:val="24"/>
          <w:lang w:eastAsia="en-GB"/>
        </w:rPr>
        <w:t>.</w:t>
      </w:r>
    </w:p>
    <w:p w14:paraId="3C92C265" w14:textId="77777777" w:rsidR="00C96BB9" w:rsidRDefault="00A63F37" w:rsidP="00DE5291">
      <w:pPr>
        <w:pStyle w:val="ListParagraph"/>
        <w:numPr>
          <w:ilvl w:val="0"/>
          <w:numId w:val="3"/>
        </w:numPr>
        <w:spacing w:after="0" w:line="240" w:lineRule="auto"/>
        <w:ind w:left="709" w:hanging="283"/>
        <w:rPr>
          <w:rFonts w:ascii="Calibri" w:eastAsia="Times New Roman" w:hAnsi="Calibri" w:cs="Calibri"/>
          <w:bCs/>
          <w:sz w:val="24"/>
          <w:szCs w:val="24"/>
          <w:lang w:eastAsia="en-GB"/>
        </w:rPr>
      </w:pPr>
      <w:r w:rsidRPr="00A63F37">
        <w:rPr>
          <w:rFonts w:ascii="Calibri" w:eastAsia="Times New Roman" w:hAnsi="Calibri" w:cs="Calibri"/>
          <w:bCs/>
          <w:sz w:val="24"/>
          <w:szCs w:val="24"/>
          <w:lang w:eastAsia="en-GB"/>
        </w:rPr>
        <w:lastRenderedPageBreak/>
        <w:t>Develop and ensure the use of operational standards and procedures in relation to Network Infrastructure ensuring compliance with Service Management guidelines and that the performance of the systems and support services</w:t>
      </w:r>
      <w:r w:rsidR="00C96BB9">
        <w:rPr>
          <w:rFonts w:ascii="Calibri" w:eastAsia="Times New Roman" w:hAnsi="Calibri" w:cs="Calibri"/>
          <w:bCs/>
          <w:sz w:val="24"/>
          <w:szCs w:val="24"/>
          <w:lang w:eastAsia="en-GB"/>
        </w:rPr>
        <w:t xml:space="preserve"> meet Service Level Agreements.</w:t>
      </w:r>
    </w:p>
    <w:p w14:paraId="653863DF" w14:textId="77777777" w:rsidR="00C96BB9" w:rsidRPr="00C96BB9" w:rsidRDefault="00BC1F6A" w:rsidP="00DE5291">
      <w:pPr>
        <w:pStyle w:val="ListParagraph"/>
        <w:numPr>
          <w:ilvl w:val="0"/>
          <w:numId w:val="3"/>
        </w:numPr>
        <w:spacing w:after="0" w:line="240" w:lineRule="auto"/>
        <w:ind w:left="709" w:hanging="283"/>
        <w:rPr>
          <w:rFonts w:ascii="Times New Roman" w:eastAsia="Times New Roman" w:hAnsi="Times New Roman" w:cs="Times New Roman"/>
          <w:bCs/>
          <w:sz w:val="24"/>
          <w:szCs w:val="24"/>
          <w:lang w:eastAsia="en-GB"/>
        </w:rPr>
      </w:pPr>
      <w:r>
        <w:rPr>
          <w:rFonts w:ascii="Calibri" w:eastAsia="Times New Roman" w:hAnsi="Calibri" w:cs="Calibri"/>
          <w:bCs/>
          <w:sz w:val="24"/>
          <w:szCs w:val="24"/>
          <w:lang w:eastAsia="en-GB"/>
        </w:rPr>
        <w:t>Implement</w:t>
      </w:r>
      <w:r w:rsidRPr="00C96BB9">
        <w:rPr>
          <w:rFonts w:ascii="Calibri" w:eastAsia="Times New Roman" w:hAnsi="Calibri" w:cs="Calibri"/>
          <w:bCs/>
          <w:sz w:val="24"/>
          <w:szCs w:val="24"/>
          <w:lang w:eastAsia="en-GB"/>
        </w:rPr>
        <w:t xml:space="preserve"> </w:t>
      </w:r>
      <w:r w:rsidR="00A63F37" w:rsidRPr="00C96BB9">
        <w:rPr>
          <w:rFonts w:ascii="Calibri" w:eastAsia="Times New Roman" w:hAnsi="Calibri" w:cs="Calibri"/>
          <w:bCs/>
          <w:sz w:val="24"/>
          <w:szCs w:val="24"/>
          <w:lang w:eastAsia="en-GB"/>
        </w:rPr>
        <w:t xml:space="preserve">the appropriate </w:t>
      </w:r>
      <w:r w:rsidR="00B530FF">
        <w:rPr>
          <w:rFonts w:ascii="Calibri" w:eastAsia="Times New Roman" w:hAnsi="Calibri" w:cs="Calibri"/>
          <w:bCs/>
          <w:sz w:val="24"/>
          <w:szCs w:val="24"/>
          <w:lang w:eastAsia="en-GB"/>
        </w:rPr>
        <w:t xml:space="preserve">hardware and software </w:t>
      </w:r>
      <w:r w:rsidR="00A63F37" w:rsidRPr="00C96BB9">
        <w:rPr>
          <w:rFonts w:ascii="Calibri" w:eastAsia="Times New Roman" w:hAnsi="Calibri" w:cs="Calibri"/>
          <w:bCs/>
          <w:sz w:val="24"/>
          <w:szCs w:val="24"/>
          <w:lang w:eastAsia="en-GB"/>
        </w:rPr>
        <w:t xml:space="preserve">patching schedule of </w:t>
      </w:r>
      <w:r w:rsidR="00B530FF">
        <w:rPr>
          <w:rFonts w:ascii="Calibri" w:eastAsia="Times New Roman" w:hAnsi="Calibri" w:cs="Calibri"/>
          <w:bCs/>
          <w:sz w:val="24"/>
          <w:szCs w:val="24"/>
          <w:lang w:eastAsia="en-GB"/>
        </w:rPr>
        <w:t xml:space="preserve">all </w:t>
      </w:r>
      <w:r w:rsidR="00A63F37" w:rsidRPr="00C96BB9">
        <w:rPr>
          <w:rFonts w:ascii="Calibri" w:eastAsia="Times New Roman" w:hAnsi="Calibri" w:cs="Calibri"/>
          <w:bCs/>
          <w:sz w:val="24"/>
          <w:szCs w:val="24"/>
          <w:lang w:eastAsia="en-GB"/>
        </w:rPr>
        <w:t>network</w:t>
      </w:r>
      <w:r w:rsidR="00351DEA">
        <w:rPr>
          <w:rFonts w:ascii="Calibri" w:eastAsia="Times New Roman" w:hAnsi="Calibri" w:cs="Calibri"/>
          <w:bCs/>
          <w:sz w:val="24"/>
          <w:szCs w:val="24"/>
          <w:lang w:eastAsia="en-GB"/>
        </w:rPr>
        <w:t xml:space="preserve"> and </w:t>
      </w:r>
      <w:r w:rsidR="00B530FF">
        <w:rPr>
          <w:rFonts w:ascii="Calibri" w:eastAsia="Times New Roman" w:hAnsi="Calibri" w:cs="Calibri"/>
          <w:bCs/>
          <w:sz w:val="24"/>
          <w:szCs w:val="24"/>
          <w:lang w:eastAsia="en-GB"/>
        </w:rPr>
        <w:t>security</w:t>
      </w:r>
      <w:r w:rsidR="00A63F37" w:rsidRPr="00C96BB9">
        <w:rPr>
          <w:rFonts w:ascii="Calibri" w:eastAsia="Times New Roman" w:hAnsi="Calibri" w:cs="Calibri"/>
          <w:bCs/>
          <w:sz w:val="24"/>
          <w:szCs w:val="24"/>
          <w:lang w:eastAsia="en-GB"/>
        </w:rPr>
        <w:t xml:space="preserve"> devices is maintained in line with the </w:t>
      </w:r>
      <w:r>
        <w:rPr>
          <w:rFonts w:ascii="Calibri" w:eastAsia="Times New Roman" w:hAnsi="Calibri" w:cs="Calibri"/>
          <w:bCs/>
          <w:sz w:val="24"/>
          <w:szCs w:val="24"/>
          <w:lang w:eastAsia="en-GB"/>
        </w:rPr>
        <w:t xml:space="preserve">ICT </w:t>
      </w:r>
      <w:r w:rsidR="00A63F37" w:rsidRPr="00C96BB9">
        <w:rPr>
          <w:rFonts w:ascii="Calibri" w:eastAsia="Times New Roman" w:hAnsi="Calibri" w:cs="Calibri"/>
          <w:bCs/>
          <w:sz w:val="24"/>
          <w:szCs w:val="24"/>
          <w:lang w:eastAsia="en-GB"/>
        </w:rPr>
        <w:t xml:space="preserve">patching </w:t>
      </w:r>
      <w:r>
        <w:rPr>
          <w:rFonts w:ascii="Calibri" w:eastAsia="Times New Roman" w:hAnsi="Calibri" w:cs="Calibri"/>
          <w:bCs/>
          <w:sz w:val="24"/>
          <w:szCs w:val="24"/>
          <w:lang w:eastAsia="en-GB"/>
        </w:rPr>
        <w:t>policy</w:t>
      </w:r>
      <w:r w:rsidR="00A63F37" w:rsidRPr="00C96BB9">
        <w:rPr>
          <w:rFonts w:ascii="Calibri" w:eastAsia="Times New Roman" w:hAnsi="Calibri" w:cs="Calibri"/>
          <w:bCs/>
          <w:sz w:val="24"/>
          <w:szCs w:val="24"/>
          <w:lang w:eastAsia="en-GB"/>
        </w:rPr>
        <w:t>.</w:t>
      </w:r>
    </w:p>
    <w:p w14:paraId="3F5C5148" w14:textId="77777777" w:rsidR="0087576F" w:rsidRPr="00DE5291" w:rsidRDefault="007421F3" w:rsidP="00DE5291">
      <w:pPr>
        <w:pStyle w:val="ListParagraph"/>
        <w:numPr>
          <w:ilvl w:val="0"/>
          <w:numId w:val="3"/>
        </w:numPr>
        <w:spacing w:after="0" w:line="240" w:lineRule="auto"/>
        <w:ind w:left="709" w:hanging="283"/>
        <w:rPr>
          <w:rFonts w:ascii="Times New Roman" w:eastAsia="Times New Roman" w:hAnsi="Times New Roman" w:cs="Times New Roman"/>
          <w:bCs/>
          <w:sz w:val="24"/>
          <w:szCs w:val="24"/>
          <w:lang w:eastAsia="en-GB"/>
        </w:rPr>
      </w:pPr>
      <w:r>
        <w:rPr>
          <w:rFonts w:ascii="Calibri" w:eastAsia="Times New Roman" w:hAnsi="Calibri" w:cs="Calibri"/>
          <w:bCs/>
          <w:sz w:val="24"/>
          <w:szCs w:val="24"/>
          <w:lang w:eastAsia="en-GB"/>
        </w:rPr>
        <w:t>L</w:t>
      </w:r>
      <w:r w:rsidR="00A63F37" w:rsidRPr="00C96BB9">
        <w:rPr>
          <w:rFonts w:ascii="Calibri" w:eastAsia="Times New Roman" w:hAnsi="Calibri" w:cs="Calibri"/>
          <w:bCs/>
          <w:sz w:val="24"/>
          <w:szCs w:val="24"/>
          <w:lang w:eastAsia="en-GB"/>
        </w:rPr>
        <w:t>iaise with internal and external user groups, manufacture</w:t>
      </w:r>
      <w:r w:rsidR="0087576F">
        <w:rPr>
          <w:rFonts w:ascii="Calibri" w:eastAsia="Times New Roman" w:hAnsi="Calibri" w:cs="Calibri"/>
          <w:bCs/>
          <w:sz w:val="24"/>
          <w:szCs w:val="24"/>
          <w:lang w:eastAsia="en-GB"/>
        </w:rPr>
        <w:t>r</w:t>
      </w:r>
      <w:r w:rsidR="00A63F37" w:rsidRPr="00C96BB9">
        <w:rPr>
          <w:rFonts w:ascii="Calibri" w:eastAsia="Times New Roman" w:hAnsi="Calibri" w:cs="Calibri"/>
          <w:bCs/>
          <w:sz w:val="24"/>
          <w:szCs w:val="24"/>
          <w:lang w:eastAsia="en-GB"/>
        </w:rPr>
        <w:t>s and suppliers</w:t>
      </w:r>
      <w:r w:rsidR="00DE5291">
        <w:rPr>
          <w:rFonts w:ascii="Calibri" w:eastAsia="Times New Roman" w:hAnsi="Calibri" w:cs="Calibri"/>
          <w:bCs/>
          <w:sz w:val="24"/>
          <w:szCs w:val="24"/>
          <w:lang w:eastAsia="en-GB"/>
        </w:rPr>
        <w:t xml:space="preserve"> </w:t>
      </w:r>
      <w:r w:rsidR="00A63F37" w:rsidRPr="00C96BB9">
        <w:rPr>
          <w:rFonts w:ascii="Calibri" w:eastAsia="Times New Roman" w:hAnsi="Calibri" w:cs="Calibri"/>
          <w:bCs/>
          <w:sz w:val="24"/>
          <w:szCs w:val="24"/>
          <w:lang w:eastAsia="en-GB"/>
        </w:rPr>
        <w:t xml:space="preserve">as required in order to maintain force </w:t>
      </w:r>
      <w:r w:rsidR="0087576F">
        <w:rPr>
          <w:rFonts w:ascii="Calibri" w:eastAsia="Times New Roman" w:hAnsi="Calibri" w:cs="Calibri"/>
          <w:bCs/>
          <w:sz w:val="24"/>
          <w:szCs w:val="24"/>
          <w:lang w:eastAsia="en-GB"/>
        </w:rPr>
        <w:t>network services</w:t>
      </w:r>
      <w:r w:rsidR="00A63F37" w:rsidRPr="00C96BB9">
        <w:rPr>
          <w:rFonts w:ascii="Calibri" w:eastAsia="Times New Roman" w:hAnsi="Calibri" w:cs="Calibri"/>
          <w:bCs/>
          <w:sz w:val="24"/>
          <w:szCs w:val="24"/>
          <w:lang w:eastAsia="en-GB"/>
        </w:rPr>
        <w:t xml:space="preserve"> and to provide technical input to influence strategic direction</w:t>
      </w:r>
      <w:r w:rsidR="0087576F">
        <w:rPr>
          <w:rFonts w:ascii="Calibri" w:eastAsia="Times New Roman" w:hAnsi="Calibri" w:cs="Calibri"/>
          <w:bCs/>
          <w:sz w:val="24"/>
          <w:szCs w:val="24"/>
          <w:lang w:eastAsia="en-GB"/>
        </w:rPr>
        <w:t>.</w:t>
      </w:r>
    </w:p>
    <w:p w14:paraId="53A706E1" w14:textId="77777777" w:rsidR="00C96BB9" w:rsidRPr="00C96BB9" w:rsidRDefault="0087576F" w:rsidP="00DE5291">
      <w:pPr>
        <w:pStyle w:val="ListParagraph"/>
        <w:numPr>
          <w:ilvl w:val="0"/>
          <w:numId w:val="3"/>
        </w:numPr>
        <w:spacing w:after="0" w:line="240" w:lineRule="auto"/>
        <w:ind w:left="709" w:hanging="283"/>
        <w:rPr>
          <w:rFonts w:ascii="Times New Roman" w:eastAsia="Times New Roman" w:hAnsi="Times New Roman" w:cs="Times New Roman"/>
          <w:bCs/>
          <w:sz w:val="24"/>
          <w:szCs w:val="24"/>
          <w:lang w:eastAsia="en-GB"/>
        </w:rPr>
      </w:pPr>
      <w:r>
        <w:rPr>
          <w:rFonts w:ascii="Calibri" w:eastAsia="Times New Roman" w:hAnsi="Calibri" w:cs="Calibri"/>
          <w:bCs/>
          <w:sz w:val="24"/>
          <w:szCs w:val="24"/>
          <w:lang w:eastAsia="en-GB"/>
        </w:rPr>
        <w:t>M</w:t>
      </w:r>
      <w:r w:rsidR="00A63F37" w:rsidRPr="00C96BB9">
        <w:rPr>
          <w:rFonts w:ascii="Calibri" w:eastAsia="Times New Roman" w:hAnsi="Calibri" w:cs="Calibri"/>
          <w:bCs/>
          <w:sz w:val="24"/>
          <w:szCs w:val="24"/>
          <w:lang w:eastAsia="en-GB"/>
        </w:rPr>
        <w:t xml:space="preserve">aintain regular contact </w:t>
      </w:r>
      <w:r>
        <w:rPr>
          <w:rFonts w:ascii="Calibri" w:eastAsia="Times New Roman" w:hAnsi="Calibri" w:cs="Calibri"/>
          <w:bCs/>
          <w:sz w:val="24"/>
          <w:szCs w:val="24"/>
          <w:lang w:eastAsia="en-GB"/>
        </w:rPr>
        <w:t xml:space="preserve">with suppliers </w:t>
      </w:r>
      <w:r w:rsidR="00A63F37" w:rsidRPr="00C96BB9">
        <w:rPr>
          <w:rFonts w:ascii="Calibri" w:eastAsia="Times New Roman" w:hAnsi="Calibri" w:cs="Calibri"/>
          <w:bCs/>
          <w:sz w:val="24"/>
          <w:szCs w:val="24"/>
          <w:lang w:eastAsia="en-GB"/>
        </w:rPr>
        <w:t xml:space="preserve">to ensure </w:t>
      </w:r>
      <w:r>
        <w:rPr>
          <w:rFonts w:ascii="Calibri" w:eastAsia="Times New Roman" w:hAnsi="Calibri" w:cs="Calibri"/>
          <w:bCs/>
          <w:sz w:val="24"/>
          <w:szCs w:val="24"/>
          <w:lang w:eastAsia="en-GB"/>
        </w:rPr>
        <w:t xml:space="preserve">that </w:t>
      </w:r>
      <w:r w:rsidR="00A63F37" w:rsidRPr="00C96BB9">
        <w:rPr>
          <w:rFonts w:ascii="Calibri" w:eastAsia="Times New Roman" w:hAnsi="Calibri" w:cs="Calibri"/>
          <w:bCs/>
          <w:sz w:val="24"/>
          <w:szCs w:val="24"/>
          <w:lang w:eastAsia="en-GB"/>
        </w:rPr>
        <w:t>they are meeting their contractual commitments and supporting the needs of the business.</w:t>
      </w:r>
    </w:p>
    <w:p w14:paraId="49BFC9C4" w14:textId="77777777" w:rsidR="00C96BB9" w:rsidRPr="00C96BB9" w:rsidRDefault="00A63F37" w:rsidP="00DE5291">
      <w:pPr>
        <w:pStyle w:val="ListParagraph"/>
        <w:numPr>
          <w:ilvl w:val="0"/>
          <w:numId w:val="3"/>
        </w:numPr>
        <w:spacing w:after="0" w:line="240" w:lineRule="auto"/>
        <w:ind w:left="709" w:hanging="283"/>
        <w:rPr>
          <w:rFonts w:ascii="Times New Roman" w:eastAsia="Times New Roman" w:hAnsi="Times New Roman" w:cs="Times New Roman"/>
          <w:bCs/>
          <w:sz w:val="24"/>
          <w:szCs w:val="24"/>
          <w:lang w:eastAsia="en-GB"/>
        </w:rPr>
      </w:pPr>
      <w:r w:rsidRPr="00C96BB9">
        <w:rPr>
          <w:rFonts w:ascii="Calibri" w:eastAsia="Times New Roman" w:hAnsi="Calibri" w:cs="Calibri"/>
          <w:bCs/>
          <w:sz w:val="24"/>
          <w:szCs w:val="24"/>
          <w:lang w:eastAsia="en-GB"/>
        </w:rPr>
        <w:t xml:space="preserve">Work closely with key stakeholders within the ICT Department to ensure the provision of a fully integrated efficient, effective, and customer focused, Network </w:t>
      </w:r>
      <w:r w:rsidR="0087576F">
        <w:rPr>
          <w:rFonts w:ascii="Calibri" w:eastAsia="Times New Roman" w:hAnsi="Calibri" w:cs="Calibri"/>
          <w:bCs/>
          <w:sz w:val="24"/>
          <w:szCs w:val="24"/>
          <w:lang w:eastAsia="en-GB"/>
        </w:rPr>
        <w:t>S</w:t>
      </w:r>
      <w:r w:rsidRPr="00C96BB9">
        <w:rPr>
          <w:rFonts w:ascii="Calibri" w:eastAsia="Times New Roman" w:hAnsi="Calibri" w:cs="Calibri"/>
          <w:bCs/>
          <w:sz w:val="24"/>
          <w:szCs w:val="24"/>
          <w:lang w:eastAsia="en-GB"/>
        </w:rPr>
        <w:t>ervice</w:t>
      </w:r>
      <w:r w:rsidR="0087576F">
        <w:rPr>
          <w:rFonts w:ascii="Calibri" w:eastAsia="Times New Roman" w:hAnsi="Calibri" w:cs="Calibri"/>
          <w:bCs/>
          <w:sz w:val="24"/>
          <w:szCs w:val="24"/>
          <w:lang w:eastAsia="en-GB"/>
        </w:rPr>
        <w:t>,</w:t>
      </w:r>
      <w:r w:rsidRPr="00C96BB9">
        <w:rPr>
          <w:rFonts w:ascii="Calibri" w:eastAsia="Times New Roman" w:hAnsi="Calibri" w:cs="Calibri"/>
          <w:bCs/>
          <w:sz w:val="24"/>
          <w:szCs w:val="24"/>
          <w:lang w:eastAsia="en-GB"/>
        </w:rPr>
        <w:t xml:space="preserve"> identifying opportunities to enable collaborative working with other forces/ organisations.</w:t>
      </w:r>
    </w:p>
    <w:p w14:paraId="5DAC50D9" w14:textId="77777777" w:rsidR="00C96BB9" w:rsidRPr="00C96BB9" w:rsidRDefault="00A63F37" w:rsidP="00DE5291">
      <w:pPr>
        <w:pStyle w:val="ListParagraph"/>
        <w:numPr>
          <w:ilvl w:val="0"/>
          <w:numId w:val="3"/>
        </w:numPr>
        <w:spacing w:after="0" w:line="240" w:lineRule="auto"/>
        <w:ind w:left="709" w:hanging="283"/>
        <w:rPr>
          <w:rFonts w:ascii="Times New Roman" w:eastAsia="Times New Roman" w:hAnsi="Times New Roman" w:cs="Times New Roman"/>
          <w:bCs/>
          <w:sz w:val="24"/>
          <w:szCs w:val="24"/>
          <w:lang w:eastAsia="en-GB"/>
        </w:rPr>
      </w:pPr>
      <w:r w:rsidRPr="00C96BB9">
        <w:rPr>
          <w:rFonts w:ascii="Calibri" w:eastAsia="Times New Roman" w:hAnsi="Calibri" w:cs="Calibri"/>
          <w:bCs/>
          <w:sz w:val="24"/>
          <w:szCs w:val="24"/>
          <w:lang w:eastAsia="en-GB"/>
        </w:rPr>
        <w:t xml:space="preserve">Ensure compliance with Information Security requirements and </w:t>
      </w:r>
      <w:r w:rsidR="0087576F">
        <w:rPr>
          <w:rFonts w:ascii="Calibri" w:eastAsia="Times New Roman" w:hAnsi="Calibri" w:cs="Calibri"/>
          <w:bCs/>
          <w:sz w:val="24"/>
          <w:szCs w:val="24"/>
          <w:lang w:eastAsia="en-GB"/>
        </w:rPr>
        <w:t xml:space="preserve">prepare and maintain </w:t>
      </w:r>
      <w:r w:rsidRPr="00C96BB9">
        <w:rPr>
          <w:rFonts w:ascii="Calibri" w:eastAsia="Times New Roman" w:hAnsi="Calibri" w:cs="Calibri"/>
          <w:bCs/>
          <w:sz w:val="24"/>
          <w:szCs w:val="24"/>
          <w:lang w:eastAsia="en-GB"/>
        </w:rPr>
        <w:t>the appropriate documentation to support the services through their full life cycle.</w:t>
      </w:r>
    </w:p>
    <w:p w14:paraId="36A67D35" w14:textId="77777777" w:rsidR="00C96BB9" w:rsidRPr="00C96BB9" w:rsidRDefault="00A63F37" w:rsidP="00DE5291">
      <w:pPr>
        <w:pStyle w:val="ListParagraph"/>
        <w:numPr>
          <w:ilvl w:val="0"/>
          <w:numId w:val="3"/>
        </w:numPr>
        <w:spacing w:after="0" w:line="240" w:lineRule="auto"/>
        <w:ind w:left="709" w:hanging="283"/>
        <w:rPr>
          <w:rFonts w:ascii="Times New Roman" w:eastAsia="Times New Roman" w:hAnsi="Times New Roman" w:cs="Times New Roman"/>
          <w:bCs/>
          <w:sz w:val="24"/>
          <w:szCs w:val="24"/>
          <w:lang w:eastAsia="en-GB"/>
        </w:rPr>
      </w:pPr>
      <w:r w:rsidRPr="00C96BB9">
        <w:rPr>
          <w:rFonts w:ascii="Calibri" w:eastAsia="Times New Roman" w:hAnsi="Calibri" w:cs="Calibri"/>
          <w:bCs/>
          <w:sz w:val="24"/>
          <w:szCs w:val="24"/>
          <w:lang w:eastAsia="en-GB"/>
        </w:rPr>
        <w:t>Communicate with customers and stakeholders regarding change management, system performance, and business needs in order to maintain effective business relationships and provide an efficient Network service.</w:t>
      </w:r>
    </w:p>
    <w:p w14:paraId="2C1E3512" w14:textId="77777777" w:rsidR="00C96BB9" w:rsidRPr="00C96BB9" w:rsidRDefault="00A63F37" w:rsidP="00DE5291">
      <w:pPr>
        <w:pStyle w:val="ListParagraph"/>
        <w:numPr>
          <w:ilvl w:val="0"/>
          <w:numId w:val="3"/>
        </w:numPr>
        <w:spacing w:after="0" w:line="240" w:lineRule="auto"/>
        <w:ind w:left="709" w:hanging="283"/>
        <w:rPr>
          <w:rFonts w:ascii="Times New Roman" w:eastAsia="Times New Roman" w:hAnsi="Times New Roman" w:cs="Times New Roman"/>
          <w:bCs/>
          <w:sz w:val="24"/>
          <w:szCs w:val="24"/>
          <w:lang w:eastAsia="en-GB"/>
        </w:rPr>
      </w:pPr>
      <w:r w:rsidRPr="00C96BB9">
        <w:rPr>
          <w:rFonts w:ascii="Calibri" w:eastAsia="Times New Roman" w:hAnsi="Calibri" w:cs="Calibri"/>
          <w:bCs/>
          <w:sz w:val="24"/>
          <w:szCs w:val="24"/>
          <w:lang w:eastAsia="en-GB"/>
        </w:rPr>
        <w:t>Ensure the delivery of routine Network support and maintenance activities, and proactively manage performance in order to prevent busin</w:t>
      </w:r>
      <w:r w:rsidR="00C96BB9">
        <w:rPr>
          <w:rFonts w:ascii="Calibri" w:eastAsia="Times New Roman" w:hAnsi="Calibri" w:cs="Calibri"/>
          <w:bCs/>
          <w:sz w:val="24"/>
          <w:szCs w:val="24"/>
          <w:lang w:eastAsia="en-GB"/>
        </w:rPr>
        <w:t>ess affecting problems arising.</w:t>
      </w:r>
    </w:p>
    <w:p w14:paraId="1DE6ACB6" w14:textId="77777777" w:rsidR="00C96BB9" w:rsidRPr="00C96BB9" w:rsidRDefault="00A63F37" w:rsidP="00DE5291">
      <w:pPr>
        <w:pStyle w:val="ListParagraph"/>
        <w:numPr>
          <w:ilvl w:val="0"/>
          <w:numId w:val="3"/>
        </w:numPr>
        <w:spacing w:after="0" w:line="240" w:lineRule="auto"/>
        <w:ind w:left="709" w:hanging="283"/>
        <w:rPr>
          <w:rFonts w:ascii="Times New Roman" w:eastAsia="Times New Roman" w:hAnsi="Times New Roman" w:cs="Times New Roman"/>
          <w:bCs/>
          <w:sz w:val="24"/>
          <w:szCs w:val="24"/>
          <w:lang w:eastAsia="en-GB"/>
        </w:rPr>
      </w:pPr>
      <w:r w:rsidRPr="00C96BB9">
        <w:rPr>
          <w:rFonts w:ascii="Calibri" w:eastAsia="Times New Roman" w:hAnsi="Calibri" w:cs="Calibri"/>
          <w:bCs/>
          <w:sz w:val="24"/>
          <w:szCs w:val="24"/>
          <w:lang w:eastAsia="en-GB"/>
        </w:rPr>
        <w:t xml:space="preserve">Supervise, train and allocate work to subordinate staff, providing advice and guidance </w:t>
      </w:r>
      <w:r w:rsidR="003F6602">
        <w:rPr>
          <w:rFonts w:ascii="Calibri" w:eastAsia="Times New Roman" w:hAnsi="Calibri" w:cs="Calibri"/>
          <w:bCs/>
          <w:sz w:val="24"/>
          <w:szCs w:val="24"/>
          <w:lang w:eastAsia="en-GB"/>
        </w:rPr>
        <w:t xml:space="preserve">to colleagues </w:t>
      </w:r>
      <w:r w:rsidRPr="00C96BB9">
        <w:rPr>
          <w:rFonts w:ascii="Calibri" w:eastAsia="Times New Roman" w:hAnsi="Calibri" w:cs="Calibri"/>
          <w:bCs/>
          <w:sz w:val="24"/>
          <w:szCs w:val="24"/>
          <w:lang w:eastAsia="en-GB"/>
        </w:rPr>
        <w:t xml:space="preserve">when required in order to enhance the services provided in support of the Network infrastructure. </w:t>
      </w:r>
    </w:p>
    <w:p w14:paraId="357C8C4C" w14:textId="77777777" w:rsidR="00A63F37" w:rsidRPr="00C96BB9" w:rsidRDefault="00A63F37" w:rsidP="00DE5291">
      <w:pPr>
        <w:pStyle w:val="ListParagraph"/>
        <w:numPr>
          <w:ilvl w:val="0"/>
          <w:numId w:val="3"/>
        </w:numPr>
        <w:spacing w:after="0" w:line="240" w:lineRule="auto"/>
        <w:ind w:left="709" w:hanging="283"/>
        <w:rPr>
          <w:rFonts w:ascii="Times New Roman" w:eastAsia="Times New Roman" w:hAnsi="Times New Roman" w:cs="Times New Roman"/>
          <w:bCs/>
          <w:sz w:val="24"/>
          <w:szCs w:val="24"/>
          <w:lang w:eastAsia="en-GB"/>
        </w:rPr>
      </w:pPr>
      <w:r w:rsidRPr="00C96BB9">
        <w:rPr>
          <w:rFonts w:ascii="Calibri" w:eastAsia="Times New Roman" w:hAnsi="Calibri" w:cs="Calibri"/>
          <w:bCs/>
          <w:sz w:val="24"/>
          <w:szCs w:val="24"/>
          <w:lang w:eastAsia="en-GB"/>
        </w:rPr>
        <w:t>Take part in the call-out/stand-by rota, in order to satisfy the needs of the system users.</w:t>
      </w:r>
    </w:p>
    <w:p w14:paraId="061F12B5" w14:textId="77777777" w:rsidR="00B812DF" w:rsidRDefault="00B812DF" w:rsidP="00D17F9D">
      <w:pPr>
        <w:rPr>
          <w:rFonts w:eastAsia="Times New Roman" w:cstheme="minorHAnsi"/>
          <w:b/>
          <w:bCs/>
          <w:color w:val="000000"/>
          <w:sz w:val="20"/>
          <w:szCs w:val="20"/>
          <w:lang w:eastAsia="en-GB"/>
        </w:rPr>
      </w:pPr>
    </w:p>
    <w:p w14:paraId="711D6E16" w14:textId="77777777" w:rsidR="00D17F9D" w:rsidRPr="00DE5291" w:rsidRDefault="00D17F9D" w:rsidP="00D17F9D">
      <w:pPr>
        <w:rPr>
          <w:rFonts w:eastAsia="Times New Roman" w:cstheme="minorHAnsi"/>
          <w:b/>
          <w:bCs/>
          <w:color w:val="000000"/>
          <w:sz w:val="20"/>
          <w:szCs w:val="20"/>
          <w:lang w:eastAsia="en-GB"/>
        </w:rPr>
      </w:pPr>
      <w:r w:rsidRPr="00DE5291">
        <w:rPr>
          <w:rFonts w:eastAsia="Times New Roman" w:cstheme="minorHAnsi"/>
          <w:b/>
          <w:bCs/>
          <w:color w:val="000000"/>
          <w:sz w:val="20"/>
          <w:szCs w:val="20"/>
          <w:lang w:eastAsia="en-GB"/>
        </w:rPr>
        <w:t>The post-holder may be required to undertake such other responsibilities as are reasonably commensurate with the grade of the post.</w:t>
      </w:r>
    </w:p>
    <w:p w14:paraId="11153503" w14:textId="77777777" w:rsidR="00D17F9D" w:rsidRPr="005155F8" w:rsidRDefault="00D17F9D" w:rsidP="00D17F9D">
      <w:pPr>
        <w:spacing w:after="50" w:line="351" w:lineRule="auto"/>
        <w:rPr>
          <w:rFonts w:ascii="Calibri" w:eastAsia="Times New Roman" w:hAnsi="Calibri" w:cs="Calibri"/>
          <w:bCs/>
          <w:color w:val="1F497D" w:themeColor="text2"/>
          <w:sz w:val="24"/>
          <w:szCs w:val="24"/>
          <w:lang w:eastAsia="en-GB"/>
        </w:rPr>
      </w:pPr>
      <w:r w:rsidRPr="005155F8">
        <w:rPr>
          <w:rFonts w:ascii="Calibri" w:eastAsia="Times New Roman" w:hAnsi="Calibri" w:cs="Calibri"/>
          <w:bCs/>
          <w:color w:val="1F497D" w:themeColor="text2"/>
          <w:sz w:val="24"/>
          <w:szCs w:val="24"/>
          <w:lang w:eastAsia="en-GB"/>
        </w:rPr>
        <w:t xml:space="preserve">Essential Skills, Experience and Qualifications </w:t>
      </w:r>
    </w:p>
    <w:p w14:paraId="759F60AB" w14:textId="77777777" w:rsidR="0087576F" w:rsidRDefault="00D17F9D" w:rsidP="00D17F9D">
      <w:pPr>
        <w:numPr>
          <w:ilvl w:val="0"/>
          <w:numId w:val="2"/>
        </w:numPr>
        <w:spacing w:after="0" w:line="270" w:lineRule="auto"/>
        <w:ind w:hanging="283"/>
      </w:pPr>
      <w:r>
        <w:t xml:space="preserve">Educated to degree level (or equivalent relevant experience) </w:t>
      </w:r>
    </w:p>
    <w:p w14:paraId="7E4C833E" w14:textId="77777777" w:rsidR="00D17F9D" w:rsidRDefault="00C96BB9" w:rsidP="00D17F9D">
      <w:pPr>
        <w:numPr>
          <w:ilvl w:val="0"/>
          <w:numId w:val="2"/>
        </w:numPr>
        <w:spacing w:after="0" w:line="270" w:lineRule="auto"/>
        <w:ind w:hanging="283"/>
      </w:pPr>
      <w:r>
        <w:t xml:space="preserve">CCNA </w:t>
      </w:r>
      <w:r w:rsidR="0087576F">
        <w:t>qualified</w:t>
      </w:r>
      <w:r w:rsidR="00D17F9D">
        <w:t xml:space="preserve"> </w:t>
      </w:r>
      <w:r w:rsidR="001C16AF">
        <w:t>or equivalent relevant experience</w:t>
      </w:r>
    </w:p>
    <w:p w14:paraId="5853DCEE" w14:textId="77777777" w:rsidR="00D17F9D" w:rsidRDefault="006B3735" w:rsidP="00D17F9D">
      <w:pPr>
        <w:numPr>
          <w:ilvl w:val="0"/>
          <w:numId w:val="2"/>
        </w:numPr>
        <w:spacing w:after="0" w:line="270" w:lineRule="auto"/>
        <w:ind w:hanging="283"/>
      </w:pPr>
      <w:r>
        <w:t>Experience of providing 2</w:t>
      </w:r>
      <w:r w:rsidRPr="001C16AF">
        <w:rPr>
          <w:vertAlign w:val="superscript"/>
        </w:rPr>
        <w:t>nd</w:t>
      </w:r>
      <w:r>
        <w:t xml:space="preserve"> or 3</w:t>
      </w:r>
      <w:r w:rsidRPr="001C16AF">
        <w:rPr>
          <w:vertAlign w:val="superscript"/>
        </w:rPr>
        <w:t>rd</w:t>
      </w:r>
      <w:r>
        <w:t xml:space="preserve"> line network (WAN, LAN, WiFi) support and configuration services</w:t>
      </w:r>
      <w:r w:rsidR="0087576F">
        <w:t xml:space="preserve"> </w:t>
      </w:r>
    </w:p>
    <w:p w14:paraId="244F7699" w14:textId="77777777" w:rsidR="00D17F9D" w:rsidRDefault="00D17F9D" w:rsidP="00D17F9D">
      <w:pPr>
        <w:numPr>
          <w:ilvl w:val="0"/>
          <w:numId w:val="2"/>
        </w:numPr>
        <w:spacing w:after="0" w:line="270" w:lineRule="auto"/>
        <w:ind w:hanging="283"/>
      </w:pPr>
      <w:r w:rsidRPr="007A4768">
        <w:t>Supplier management</w:t>
      </w:r>
      <w:r>
        <w:t xml:space="preserve"> experience</w:t>
      </w:r>
    </w:p>
    <w:p w14:paraId="178580C9" w14:textId="77777777" w:rsidR="00C96BB9" w:rsidRDefault="00E05844" w:rsidP="00D17F9D">
      <w:pPr>
        <w:numPr>
          <w:ilvl w:val="0"/>
          <w:numId w:val="2"/>
        </w:numPr>
        <w:spacing w:after="0" w:line="270" w:lineRule="auto"/>
        <w:ind w:hanging="283"/>
      </w:pPr>
      <w:r>
        <w:t>Experience in administration of Active Directory ADFS, Group Policy, DNS,</w:t>
      </w:r>
      <w:r w:rsidR="00E57E09">
        <w:t xml:space="preserve"> </w:t>
      </w:r>
      <w:r>
        <w:t>DHCP</w:t>
      </w:r>
      <w:r w:rsidR="009D02DC">
        <w:t>,</w:t>
      </w:r>
      <w:r w:rsidR="00E57E09">
        <w:t xml:space="preserve"> </w:t>
      </w:r>
      <w:proofErr w:type="spellStart"/>
      <w:r w:rsidR="009D02DC">
        <w:t>AzureAD</w:t>
      </w:r>
      <w:proofErr w:type="spellEnd"/>
    </w:p>
    <w:p w14:paraId="77AA5125" w14:textId="77777777" w:rsidR="003F6602" w:rsidRDefault="009D02DC" w:rsidP="00D17F9D">
      <w:pPr>
        <w:numPr>
          <w:ilvl w:val="0"/>
          <w:numId w:val="2"/>
        </w:numPr>
        <w:spacing w:after="0" w:line="270" w:lineRule="auto"/>
        <w:ind w:hanging="283"/>
      </w:pPr>
      <w:r>
        <w:t>Excellent knowledge</w:t>
      </w:r>
      <w:r w:rsidR="00E05844">
        <w:t xml:space="preserve"> </w:t>
      </w:r>
      <w:r w:rsidR="0087576F">
        <w:t>of</w:t>
      </w:r>
      <w:r w:rsidR="00E05844">
        <w:t xml:space="preserve"> security products </w:t>
      </w:r>
      <w:r>
        <w:t xml:space="preserve"> </w:t>
      </w:r>
      <w:r w:rsidR="006B3735">
        <w:t xml:space="preserve">including </w:t>
      </w:r>
      <w:r>
        <w:t xml:space="preserve"> firewalls</w:t>
      </w:r>
      <w:r w:rsidR="006B3735">
        <w:t xml:space="preserve"> (Cisco, F5 , Checkpoint)</w:t>
      </w:r>
      <w:r w:rsidR="003F6602">
        <w:t>,</w:t>
      </w:r>
      <w:r w:rsidR="00B11C79">
        <w:t xml:space="preserve"> </w:t>
      </w:r>
      <w:r w:rsidR="006B3735">
        <w:t>vulnerability testing (</w:t>
      </w:r>
      <w:r w:rsidR="00B11C79">
        <w:t>Nessus</w:t>
      </w:r>
      <w:r w:rsidR="006B3735">
        <w:t xml:space="preserve">) and </w:t>
      </w:r>
      <w:r w:rsidR="00B11C79">
        <w:t xml:space="preserve"> SIEM</w:t>
      </w:r>
    </w:p>
    <w:p w14:paraId="5BF7E623" w14:textId="77777777" w:rsidR="003F6602" w:rsidRDefault="003F6602" w:rsidP="00D17F9D">
      <w:pPr>
        <w:numPr>
          <w:ilvl w:val="0"/>
          <w:numId w:val="2"/>
        </w:numPr>
        <w:spacing w:after="0" w:line="270" w:lineRule="auto"/>
        <w:ind w:hanging="283"/>
      </w:pPr>
      <w:r>
        <w:t xml:space="preserve">Excellent knowledge of </w:t>
      </w:r>
      <w:r w:rsidR="0087576F">
        <w:t>s</w:t>
      </w:r>
      <w:r>
        <w:t>witch and routing technologies (</w:t>
      </w:r>
      <w:r w:rsidR="006B3735">
        <w:t xml:space="preserve">preferably </w:t>
      </w:r>
      <w:r>
        <w:t xml:space="preserve">Cisco) </w:t>
      </w:r>
    </w:p>
    <w:p w14:paraId="5044A38E" w14:textId="77777777" w:rsidR="009D02DC" w:rsidRDefault="009D02DC" w:rsidP="00D17F9D">
      <w:pPr>
        <w:numPr>
          <w:ilvl w:val="0"/>
          <w:numId w:val="2"/>
        </w:numPr>
        <w:spacing w:after="0" w:line="270" w:lineRule="auto"/>
        <w:ind w:hanging="283"/>
      </w:pPr>
      <w:r>
        <w:t xml:space="preserve">Experience </w:t>
      </w:r>
      <w:r w:rsidR="006B3735">
        <w:t>of</w:t>
      </w:r>
      <w:r>
        <w:t xml:space="preserve"> </w:t>
      </w:r>
      <w:r w:rsidR="006B3735">
        <w:t>w</w:t>
      </w:r>
      <w:r>
        <w:t xml:space="preserve">ireless technology </w:t>
      </w:r>
      <w:r w:rsidR="003F6602">
        <w:t xml:space="preserve"> (</w:t>
      </w:r>
      <w:r w:rsidR="006B3735">
        <w:t xml:space="preserve">ideally </w:t>
      </w:r>
      <w:r w:rsidR="003F6602">
        <w:t>Meraki)</w:t>
      </w:r>
    </w:p>
    <w:p w14:paraId="74436C6E" w14:textId="77777777" w:rsidR="009D02DC" w:rsidRDefault="009D02DC" w:rsidP="00D17F9D">
      <w:pPr>
        <w:numPr>
          <w:ilvl w:val="0"/>
          <w:numId w:val="2"/>
        </w:numPr>
        <w:spacing w:after="0" w:line="270" w:lineRule="auto"/>
        <w:ind w:hanging="283"/>
      </w:pPr>
      <w:r>
        <w:lastRenderedPageBreak/>
        <w:t xml:space="preserve">Experience </w:t>
      </w:r>
      <w:r w:rsidR="006B3735">
        <w:t>of</w:t>
      </w:r>
      <w:r>
        <w:t xml:space="preserve"> VPN </w:t>
      </w:r>
      <w:r w:rsidR="00E57E09">
        <w:t>technology</w:t>
      </w:r>
    </w:p>
    <w:p w14:paraId="59A39CBD" w14:textId="77777777" w:rsidR="00E57E09" w:rsidRDefault="00E57E09" w:rsidP="00D17F9D">
      <w:pPr>
        <w:numPr>
          <w:ilvl w:val="0"/>
          <w:numId w:val="2"/>
        </w:numPr>
        <w:spacing w:after="0" w:line="270" w:lineRule="auto"/>
        <w:ind w:hanging="283"/>
      </w:pPr>
      <w:r>
        <w:t xml:space="preserve">Experience </w:t>
      </w:r>
      <w:r w:rsidR="006B3735">
        <w:t>of</w:t>
      </w:r>
      <w:r>
        <w:t xml:space="preserve"> </w:t>
      </w:r>
      <w:r w:rsidR="006B3735">
        <w:t xml:space="preserve">network </w:t>
      </w:r>
      <w:r>
        <w:t xml:space="preserve">management and </w:t>
      </w:r>
      <w:r w:rsidR="006B3735">
        <w:t>m</w:t>
      </w:r>
      <w:r>
        <w:t>onitoring tools such as (SolarWinds, Cisco Prime</w:t>
      </w:r>
      <w:r w:rsidR="00AA2F7E">
        <w:t>,</w:t>
      </w:r>
      <w:r>
        <w:t>)</w:t>
      </w:r>
    </w:p>
    <w:p w14:paraId="74C0E456" w14:textId="77777777" w:rsidR="00E57E09" w:rsidRDefault="006B3735" w:rsidP="00D17F9D">
      <w:pPr>
        <w:numPr>
          <w:ilvl w:val="0"/>
          <w:numId w:val="2"/>
        </w:numPr>
        <w:spacing w:after="0" w:line="270" w:lineRule="auto"/>
        <w:ind w:hanging="283"/>
      </w:pPr>
      <w:r>
        <w:t>Experience of p</w:t>
      </w:r>
      <w:r w:rsidR="00E57E09">
        <w:t>roduc</w:t>
      </w:r>
      <w:r>
        <w:t>ing</w:t>
      </w:r>
      <w:r w:rsidR="00E57E09">
        <w:t xml:space="preserve"> and maintain</w:t>
      </w:r>
      <w:r>
        <w:t>ing</w:t>
      </w:r>
      <w:r w:rsidR="00E57E09">
        <w:t xml:space="preserve"> accurate documentation </w:t>
      </w:r>
      <w:r>
        <w:t>including</w:t>
      </w:r>
      <w:r w:rsidR="00E57E09">
        <w:t xml:space="preserve">  network diagrams</w:t>
      </w:r>
    </w:p>
    <w:p w14:paraId="2704A3BD" w14:textId="77777777" w:rsidR="00D17F9D" w:rsidRDefault="00D17F9D" w:rsidP="00D17F9D">
      <w:pPr>
        <w:numPr>
          <w:ilvl w:val="0"/>
          <w:numId w:val="2"/>
        </w:numPr>
        <w:spacing w:after="0" w:line="270" w:lineRule="auto"/>
        <w:ind w:hanging="283"/>
      </w:pPr>
      <w:r>
        <w:t>Customer Service experience</w:t>
      </w:r>
    </w:p>
    <w:p w14:paraId="780A6418" w14:textId="77777777" w:rsidR="00D17F9D" w:rsidRDefault="00D17F9D" w:rsidP="00D17F9D">
      <w:pPr>
        <w:numPr>
          <w:ilvl w:val="0"/>
          <w:numId w:val="2"/>
        </w:numPr>
        <w:spacing w:after="0" w:line="270" w:lineRule="auto"/>
        <w:ind w:hanging="283"/>
      </w:pPr>
      <w:r>
        <w:t>Experience of using an ITSM tool</w:t>
      </w:r>
    </w:p>
    <w:p w14:paraId="41AEF623" w14:textId="77777777" w:rsidR="00461463" w:rsidRDefault="002D6701" w:rsidP="00C96BB9">
      <w:pPr>
        <w:numPr>
          <w:ilvl w:val="0"/>
          <w:numId w:val="2"/>
        </w:numPr>
        <w:spacing w:after="0" w:line="270" w:lineRule="auto"/>
        <w:ind w:hanging="283"/>
      </w:pPr>
      <w:r>
        <w:t xml:space="preserve">Ability to analyse data Logs in </w:t>
      </w:r>
      <w:r w:rsidR="00C96BB9">
        <w:t xml:space="preserve">aid of root cause </w:t>
      </w:r>
      <w:r w:rsidR="009D02DC">
        <w:t>analysis</w:t>
      </w:r>
    </w:p>
    <w:p w14:paraId="70257BA5" w14:textId="77777777" w:rsidR="00D17F9D" w:rsidRPr="00576A9B" w:rsidRDefault="00D17F9D" w:rsidP="00D17F9D">
      <w:pPr>
        <w:numPr>
          <w:ilvl w:val="0"/>
          <w:numId w:val="2"/>
        </w:numPr>
        <w:spacing w:after="0" w:line="270" w:lineRule="auto"/>
        <w:ind w:hanging="283"/>
      </w:pPr>
      <w:r w:rsidRPr="00576A9B">
        <w:t>Strong presentation, writing, consulting and client facing skills</w:t>
      </w:r>
    </w:p>
    <w:p w14:paraId="69056E76" w14:textId="77777777" w:rsidR="00D17F9D" w:rsidRPr="00576A9B" w:rsidRDefault="00D17F9D" w:rsidP="00D17F9D">
      <w:pPr>
        <w:numPr>
          <w:ilvl w:val="0"/>
          <w:numId w:val="2"/>
        </w:numPr>
        <w:spacing w:after="0" w:line="270" w:lineRule="auto"/>
        <w:ind w:hanging="283"/>
      </w:pPr>
      <w:r w:rsidRPr="00576A9B">
        <w:t>Ability to bridge the gap between technical and business language to create pragmatic, appropriate solutions</w:t>
      </w:r>
      <w:r w:rsidR="00461463">
        <w:t>.</w:t>
      </w:r>
    </w:p>
    <w:p w14:paraId="106B9916" w14:textId="77777777" w:rsidR="00D17F9D" w:rsidRPr="005155F8" w:rsidRDefault="00D17F9D" w:rsidP="00D17F9D">
      <w:pPr>
        <w:pStyle w:val="ListParagraph"/>
        <w:ind w:left="405"/>
        <w:rPr>
          <w:rFonts w:ascii="Calibri" w:eastAsia="Times New Roman" w:hAnsi="Calibri" w:cs="Calibri"/>
          <w:bCs/>
          <w:sz w:val="24"/>
          <w:szCs w:val="24"/>
          <w:lang w:eastAsia="en-GB"/>
        </w:rPr>
      </w:pPr>
    </w:p>
    <w:p w14:paraId="0ADC89E8" w14:textId="77777777" w:rsidR="00D17F9D" w:rsidRDefault="00D17F9D" w:rsidP="00D17F9D">
      <w:pPr>
        <w:pStyle w:val="ListParagraph"/>
        <w:spacing w:after="0"/>
        <w:ind w:left="0"/>
        <w:rPr>
          <w:rFonts w:ascii="Calibri" w:eastAsia="Times New Roman" w:hAnsi="Calibri" w:cs="Calibri"/>
          <w:bCs/>
          <w:sz w:val="24"/>
          <w:szCs w:val="24"/>
          <w:lang w:eastAsia="en-GB"/>
        </w:rPr>
      </w:pPr>
      <w:r w:rsidRPr="005155F8">
        <w:rPr>
          <w:rFonts w:ascii="Calibri" w:eastAsia="Times New Roman" w:hAnsi="Calibri" w:cs="Calibri"/>
          <w:bCs/>
          <w:sz w:val="24"/>
          <w:szCs w:val="24"/>
          <w:lang w:eastAsia="en-GB"/>
        </w:rPr>
        <w:t>Desirable:</w:t>
      </w:r>
    </w:p>
    <w:p w14:paraId="49A34380" w14:textId="77777777" w:rsidR="00E05844" w:rsidRPr="005155F8" w:rsidRDefault="00E05844" w:rsidP="00D17F9D">
      <w:pPr>
        <w:pStyle w:val="ListParagraph"/>
        <w:spacing w:after="0"/>
        <w:ind w:left="0"/>
        <w:rPr>
          <w:rFonts w:ascii="Calibri" w:eastAsia="Times New Roman" w:hAnsi="Calibri" w:cs="Calibri"/>
          <w:bCs/>
          <w:sz w:val="24"/>
          <w:szCs w:val="24"/>
          <w:lang w:eastAsia="en-GB"/>
        </w:rPr>
      </w:pPr>
    </w:p>
    <w:p w14:paraId="17616483" w14:textId="77777777" w:rsidR="00474DC3" w:rsidRPr="00A97368" w:rsidRDefault="00E05844" w:rsidP="00D17F9D">
      <w:pPr>
        <w:numPr>
          <w:ilvl w:val="0"/>
          <w:numId w:val="2"/>
        </w:numPr>
        <w:spacing w:after="0" w:line="270" w:lineRule="auto"/>
        <w:ind w:hanging="283"/>
        <w:rPr>
          <w:rFonts w:ascii="Calibri" w:eastAsia="Times New Roman" w:hAnsi="Calibri" w:cs="Calibri"/>
          <w:bCs/>
          <w:sz w:val="24"/>
          <w:szCs w:val="24"/>
          <w:lang w:eastAsia="en-GB"/>
        </w:rPr>
      </w:pPr>
      <w:r>
        <w:t>Experience in configuration and admin of Load balancing technology</w:t>
      </w:r>
    </w:p>
    <w:p w14:paraId="0E59B55B" w14:textId="77777777" w:rsidR="00A97368" w:rsidRDefault="00A97368" w:rsidP="00A97368">
      <w:pPr>
        <w:numPr>
          <w:ilvl w:val="0"/>
          <w:numId w:val="2"/>
        </w:numPr>
        <w:spacing w:after="0" w:line="270" w:lineRule="auto"/>
        <w:ind w:hanging="283"/>
      </w:pPr>
      <w:r>
        <w:t xml:space="preserve">Experience in AAA services such as </w:t>
      </w:r>
      <w:proofErr w:type="spellStart"/>
      <w:r>
        <w:t>Tacacs</w:t>
      </w:r>
      <w:proofErr w:type="spellEnd"/>
      <w:r>
        <w:t>+ and Radius</w:t>
      </w:r>
    </w:p>
    <w:p w14:paraId="228F2DA4" w14:textId="77777777" w:rsidR="00AA2F7E" w:rsidRPr="00A97368" w:rsidRDefault="00AA2F7E" w:rsidP="00D17F9D">
      <w:pPr>
        <w:numPr>
          <w:ilvl w:val="0"/>
          <w:numId w:val="2"/>
        </w:numPr>
        <w:spacing w:after="0" w:line="270" w:lineRule="auto"/>
        <w:ind w:hanging="283"/>
        <w:rPr>
          <w:rFonts w:ascii="Calibri" w:eastAsia="Times New Roman" w:hAnsi="Calibri" w:cs="Calibri"/>
          <w:bCs/>
          <w:sz w:val="24"/>
          <w:szCs w:val="24"/>
          <w:lang w:eastAsia="en-GB"/>
        </w:rPr>
      </w:pPr>
      <w:r>
        <w:t>Experience in administration of PKI Certificate authorities</w:t>
      </w:r>
    </w:p>
    <w:p w14:paraId="69D6AE4A" w14:textId="77777777" w:rsidR="00A97368" w:rsidRPr="00AA2F7E" w:rsidRDefault="00A97368" w:rsidP="00D17F9D">
      <w:pPr>
        <w:numPr>
          <w:ilvl w:val="0"/>
          <w:numId w:val="2"/>
        </w:numPr>
        <w:spacing w:after="0" w:line="270" w:lineRule="auto"/>
        <w:ind w:hanging="283"/>
        <w:rPr>
          <w:rFonts w:ascii="Calibri" w:eastAsia="Times New Roman" w:hAnsi="Calibri" w:cs="Calibri"/>
          <w:bCs/>
          <w:sz w:val="24"/>
          <w:szCs w:val="24"/>
          <w:lang w:eastAsia="en-GB"/>
        </w:rPr>
      </w:pPr>
      <w:r>
        <w:t>Experience in administration of FTP/SFTP/FTPS services</w:t>
      </w:r>
    </w:p>
    <w:p w14:paraId="6BE9322F" w14:textId="77777777" w:rsidR="00AA2F7E" w:rsidRPr="00AA2F7E" w:rsidRDefault="00AA2F7E" w:rsidP="00D17F9D">
      <w:pPr>
        <w:numPr>
          <w:ilvl w:val="0"/>
          <w:numId w:val="2"/>
        </w:numPr>
        <w:spacing w:after="0" w:line="270" w:lineRule="auto"/>
        <w:ind w:hanging="283"/>
        <w:rPr>
          <w:rFonts w:ascii="Calibri" w:eastAsia="Times New Roman" w:hAnsi="Calibri" w:cs="Calibri"/>
          <w:bCs/>
          <w:sz w:val="24"/>
          <w:szCs w:val="24"/>
          <w:lang w:eastAsia="en-GB"/>
        </w:rPr>
      </w:pPr>
      <w:r>
        <w:t xml:space="preserve">Experience in </w:t>
      </w:r>
      <w:r w:rsidR="00A97368">
        <w:t xml:space="preserve">administration of </w:t>
      </w:r>
      <w:r>
        <w:t>IPAM  products</w:t>
      </w:r>
    </w:p>
    <w:p w14:paraId="6C372517" w14:textId="77777777" w:rsidR="00AA2F7E" w:rsidRPr="00AA2F7E" w:rsidRDefault="00AA2F7E" w:rsidP="00D17F9D">
      <w:pPr>
        <w:numPr>
          <w:ilvl w:val="0"/>
          <w:numId w:val="2"/>
        </w:numPr>
        <w:spacing w:after="0" w:line="270" w:lineRule="auto"/>
        <w:ind w:hanging="283"/>
        <w:rPr>
          <w:rFonts w:ascii="Calibri" w:eastAsia="Times New Roman" w:hAnsi="Calibri" w:cs="Calibri"/>
          <w:bCs/>
          <w:sz w:val="24"/>
          <w:szCs w:val="24"/>
          <w:lang w:eastAsia="en-GB"/>
        </w:rPr>
      </w:pPr>
      <w:r>
        <w:t>Experience in administration of enterprise level Anti-Virus solutions</w:t>
      </w:r>
    </w:p>
    <w:p w14:paraId="1A96D27A" w14:textId="77777777" w:rsidR="00AA2F7E" w:rsidRPr="00E05844" w:rsidRDefault="00AA2F7E" w:rsidP="00D17F9D">
      <w:pPr>
        <w:numPr>
          <w:ilvl w:val="0"/>
          <w:numId w:val="2"/>
        </w:numPr>
        <w:spacing w:after="0" w:line="270" w:lineRule="auto"/>
        <w:ind w:hanging="283"/>
        <w:rPr>
          <w:rFonts w:ascii="Calibri" w:eastAsia="Times New Roman" w:hAnsi="Calibri" w:cs="Calibri"/>
          <w:bCs/>
          <w:sz w:val="24"/>
          <w:szCs w:val="24"/>
          <w:lang w:eastAsia="en-GB"/>
        </w:rPr>
      </w:pPr>
      <w:r>
        <w:t>Experience in scripting (</w:t>
      </w:r>
      <w:proofErr w:type="spellStart"/>
      <w:r>
        <w:t>Powershell</w:t>
      </w:r>
      <w:proofErr w:type="spellEnd"/>
      <w:r>
        <w:t>,</w:t>
      </w:r>
      <w:r w:rsidR="000C2BCD">
        <w:t xml:space="preserve"> </w:t>
      </w:r>
      <w:r>
        <w:t>VB)</w:t>
      </w:r>
    </w:p>
    <w:p w14:paraId="2715542F" w14:textId="77777777" w:rsidR="00E05844" w:rsidRPr="009D02DC" w:rsidRDefault="00E05844" w:rsidP="00D17F9D">
      <w:pPr>
        <w:numPr>
          <w:ilvl w:val="0"/>
          <w:numId w:val="2"/>
        </w:numPr>
        <w:spacing w:after="0" w:line="270" w:lineRule="auto"/>
        <w:ind w:hanging="283"/>
        <w:rPr>
          <w:rFonts w:ascii="Calibri" w:eastAsia="Times New Roman" w:hAnsi="Calibri" w:cs="Calibri"/>
          <w:bCs/>
          <w:sz w:val="24"/>
          <w:szCs w:val="24"/>
          <w:lang w:eastAsia="en-GB"/>
        </w:rPr>
      </w:pPr>
      <w:r>
        <w:t>Experience in</w:t>
      </w:r>
      <w:r w:rsidR="002F53B4">
        <w:t xml:space="preserve"> Web-Proxy Management ideally Forcepoint</w:t>
      </w:r>
    </w:p>
    <w:p w14:paraId="784B5BF3" w14:textId="77777777" w:rsidR="009D02DC" w:rsidRPr="00E57E09" w:rsidRDefault="009D02DC" w:rsidP="00D17F9D">
      <w:pPr>
        <w:numPr>
          <w:ilvl w:val="0"/>
          <w:numId w:val="2"/>
        </w:numPr>
        <w:spacing w:after="0" w:line="270" w:lineRule="auto"/>
        <w:ind w:hanging="283"/>
        <w:rPr>
          <w:rFonts w:ascii="Calibri" w:eastAsia="Times New Roman" w:hAnsi="Calibri" w:cs="Calibri"/>
          <w:bCs/>
          <w:sz w:val="24"/>
          <w:szCs w:val="24"/>
          <w:lang w:eastAsia="en-GB"/>
        </w:rPr>
      </w:pPr>
      <w:r>
        <w:t>Experience in disaster recovery and Business continuity planning</w:t>
      </w:r>
    </w:p>
    <w:p w14:paraId="7E13610D" w14:textId="77777777" w:rsidR="00E57E09" w:rsidRDefault="00E57E09" w:rsidP="00D17F9D">
      <w:pPr>
        <w:numPr>
          <w:ilvl w:val="0"/>
          <w:numId w:val="2"/>
        </w:numPr>
        <w:spacing w:after="0" w:line="270" w:lineRule="auto"/>
        <w:ind w:hanging="283"/>
        <w:rPr>
          <w:rFonts w:ascii="Calibri" w:eastAsia="Times New Roman" w:hAnsi="Calibri" w:cs="Calibri"/>
          <w:bCs/>
          <w:sz w:val="24"/>
          <w:szCs w:val="24"/>
          <w:lang w:eastAsia="en-GB"/>
        </w:rPr>
      </w:pPr>
      <w:r>
        <w:t>Knowledge of ITIL framework and methodology</w:t>
      </w:r>
    </w:p>
    <w:p w14:paraId="487F1F97" w14:textId="77777777" w:rsidR="00D17F9D" w:rsidRPr="005155F8" w:rsidRDefault="00D17F9D" w:rsidP="00D17F9D">
      <w:pPr>
        <w:numPr>
          <w:ilvl w:val="0"/>
          <w:numId w:val="2"/>
        </w:numPr>
        <w:spacing w:after="0" w:line="270" w:lineRule="auto"/>
        <w:ind w:hanging="283"/>
        <w:rPr>
          <w:rFonts w:ascii="Calibri" w:eastAsia="Times New Roman" w:hAnsi="Calibri" w:cs="Calibri"/>
          <w:bCs/>
          <w:sz w:val="24"/>
          <w:szCs w:val="24"/>
          <w:lang w:eastAsia="en-GB"/>
        </w:rPr>
      </w:pPr>
      <w:r w:rsidRPr="005155F8">
        <w:rPr>
          <w:rFonts w:ascii="Calibri" w:eastAsia="Times New Roman" w:hAnsi="Calibri" w:cs="Calibri"/>
          <w:bCs/>
          <w:sz w:val="24"/>
          <w:szCs w:val="24"/>
          <w:lang w:eastAsia="en-GB"/>
        </w:rPr>
        <w:t>Experience of working in a public sector or police force environment</w:t>
      </w:r>
    </w:p>
    <w:p w14:paraId="4FEBC509" w14:textId="77777777" w:rsidR="00D17F9D" w:rsidRDefault="00D17F9D" w:rsidP="00D17F9D">
      <w:pPr>
        <w:numPr>
          <w:ilvl w:val="0"/>
          <w:numId w:val="2"/>
        </w:numPr>
        <w:spacing w:after="0" w:line="270" w:lineRule="auto"/>
        <w:ind w:hanging="283"/>
        <w:rPr>
          <w:rFonts w:ascii="Calibri" w:eastAsia="Times New Roman" w:hAnsi="Calibri" w:cs="Calibri"/>
          <w:bCs/>
          <w:sz w:val="24"/>
          <w:szCs w:val="24"/>
          <w:lang w:eastAsia="en-GB"/>
        </w:rPr>
      </w:pPr>
      <w:r w:rsidRPr="005155F8">
        <w:rPr>
          <w:rFonts w:ascii="Calibri" w:eastAsia="Times New Roman" w:hAnsi="Calibri" w:cs="Calibri"/>
          <w:bCs/>
          <w:sz w:val="24"/>
          <w:szCs w:val="24"/>
          <w:lang w:eastAsia="en-GB"/>
        </w:rPr>
        <w:t>Experience of taking part in a call out rota</w:t>
      </w:r>
    </w:p>
    <w:p w14:paraId="22F2DAAA" w14:textId="77777777" w:rsidR="00D17F9D" w:rsidRPr="00D17F9D" w:rsidRDefault="00D17F9D" w:rsidP="00D17F9D">
      <w:pPr>
        <w:spacing w:after="0" w:line="240" w:lineRule="auto"/>
        <w:rPr>
          <w:sz w:val="24"/>
          <w:szCs w:val="24"/>
        </w:rPr>
      </w:pPr>
    </w:p>
    <w:sectPr w:rsidR="00D17F9D" w:rsidRPr="00D17F9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F2639" w14:textId="77777777" w:rsidR="001546E8" w:rsidRDefault="001546E8" w:rsidP="001546E8">
      <w:pPr>
        <w:spacing w:after="0" w:line="240" w:lineRule="auto"/>
      </w:pPr>
      <w:r>
        <w:separator/>
      </w:r>
    </w:p>
  </w:endnote>
  <w:endnote w:type="continuationSeparator" w:id="0">
    <w:p w14:paraId="6FCDBC7A" w14:textId="77777777" w:rsidR="001546E8" w:rsidRDefault="001546E8" w:rsidP="00154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DC455" w14:textId="77777777" w:rsidR="00330F92" w:rsidRDefault="00330F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FF560" w14:textId="77777777" w:rsidR="00330F92" w:rsidRDefault="00330F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63E7B" w14:textId="77777777" w:rsidR="00330F92" w:rsidRDefault="00330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51FC2" w14:textId="77777777" w:rsidR="001546E8" w:rsidRDefault="001546E8" w:rsidP="001546E8">
      <w:pPr>
        <w:spacing w:after="0" w:line="240" w:lineRule="auto"/>
      </w:pPr>
      <w:r>
        <w:separator/>
      </w:r>
    </w:p>
  </w:footnote>
  <w:footnote w:type="continuationSeparator" w:id="0">
    <w:p w14:paraId="02579029" w14:textId="77777777" w:rsidR="001546E8" w:rsidRDefault="001546E8" w:rsidP="00154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388FD" w14:textId="77777777" w:rsidR="00330F92" w:rsidRDefault="00330F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B2F16" w14:textId="77777777" w:rsidR="001546E8" w:rsidRDefault="000C2BCD" w:rsidP="001546E8">
    <w:pPr>
      <w:pStyle w:val="Header"/>
      <w:rPr>
        <w:rFonts w:cstheme="minorHAnsi"/>
        <w:b/>
        <w:color w:val="7F7F7F" w:themeColor="text1" w:themeTint="80"/>
        <w:sz w:val="32"/>
        <w:szCs w:val="32"/>
      </w:rPr>
    </w:pPr>
    <w:r>
      <w:rPr>
        <w:rFonts w:cstheme="minorHAnsi"/>
        <w:b/>
        <w:color w:val="7F7F7F" w:themeColor="text1" w:themeTint="80"/>
        <w:sz w:val="32"/>
        <w:szCs w:val="32"/>
      </w:rPr>
      <w:t>Nov</w:t>
    </w:r>
    <w:r w:rsidR="001546E8">
      <w:rPr>
        <w:rFonts w:cstheme="minorHAnsi"/>
        <w:b/>
        <w:color w:val="7F7F7F" w:themeColor="text1" w:themeTint="80"/>
        <w:sz w:val="32"/>
        <w:szCs w:val="32"/>
      </w:rPr>
      <w:t>/2020</w:t>
    </w:r>
  </w:p>
  <w:p w14:paraId="4FEA13E4" w14:textId="1010F439" w:rsidR="001546E8" w:rsidRDefault="001546E8" w:rsidP="001546E8">
    <w:pPr>
      <w:pStyle w:val="Header"/>
      <w:rPr>
        <w:rFonts w:cstheme="minorHAnsi"/>
        <w:b/>
        <w:color w:val="7F7F7F" w:themeColor="text1" w:themeTint="80"/>
        <w:sz w:val="32"/>
        <w:szCs w:val="32"/>
      </w:rPr>
    </w:pPr>
    <w:r>
      <w:rPr>
        <w:rFonts w:cstheme="minorHAnsi"/>
        <w:b/>
        <w:color w:val="7F7F7F" w:themeColor="text1" w:themeTint="80"/>
        <w:sz w:val="32"/>
        <w:szCs w:val="32"/>
      </w:rPr>
      <w:t xml:space="preserve">Network Engineer (Ref </w:t>
    </w:r>
    <w:r w:rsidR="00330F92" w:rsidRPr="00330F92">
      <w:rPr>
        <w:rFonts w:ascii="Arial" w:eastAsia="Times New Roman" w:hAnsi="Arial" w:cs="Arial"/>
        <w:b/>
        <w:bCs/>
        <w:sz w:val="36"/>
        <w:szCs w:val="36"/>
        <w:lang w:eastAsia="en-GB"/>
      </w:rPr>
      <w:t xml:space="preserve">YI206 / </w:t>
    </w:r>
    <w:proofErr w:type="gramStart"/>
    <w:r w:rsidR="00330F92" w:rsidRPr="00330F92">
      <w:rPr>
        <w:rFonts w:ascii="Arial" w:eastAsia="Times New Roman" w:hAnsi="Arial" w:cs="Arial"/>
        <w:b/>
        <w:bCs/>
        <w:sz w:val="36"/>
        <w:szCs w:val="36"/>
        <w:lang w:eastAsia="en-GB"/>
      </w:rPr>
      <w:t>20240</w:t>
    </w:r>
    <w:r w:rsidR="00330F92">
      <w:rPr>
        <w:rFonts w:ascii="Arial" w:eastAsia="Times New Roman" w:hAnsi="Arial" w:cs="Arial"/>
        <w:sz w:val="20"/>
        <w:szCs w:val="20"/>
        <w:lang w:eastAsia="en-GB"/>
      </w:rPr>
      <w:t> </w:t>
    </w:r>
    <w:r>
      <w:rPr>
        <w:rFonts w:cstheme="minorHAnsi"/>
        <w:b/>
        <w:color w:val="7F7F7F" w:themeColor="text1" w:themeTint="80"/>
        <w:sz w:val="32"/>
        <w:szCs w:val="32"/>
      </w:rPr>
      <w:t>)</w:t>
    </w:r>
    <w:proofErr w:type="gramEnd"/>
  </w:p>
  <w:p w14:paraId="6209F4CF" w14:textId="77777777" w:rsidR="001546E8" w:rsidRDefault="001546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6AA66" w14:textId="77777777" w:rsidR="00330F92" w:rsidRDefault="00330F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263D8"/>
    <w:multiLevelType w:val="hybridMultilevel"/>
    <w:tmpl w:val="AEC8CED8"/>
    <w:lvl w:ilvl="0" w:tplc="D35CF40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9197B5A"/>
    <w:multiLevelType w:val="hybridMultilevel"/>
    <w:tmpl w:val="05A040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F1D1419"/>
    <w:multiLevelType w:val="hybridMultilevel"/>
    <w:tmpl w:val="90C42402"/>
    <w:lvl w:ilvl="0" w:tplc="BA423098">
      <w:start w:val="1"/>
      <w:numFmt w:val="bullet"/>
      <w:lvlText w:val="•"/>
      <w:lvlJc w:val="left"/>
      <w:pPr>
        <w:ind w:left="283"/>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1" w:tplc="9CBC4526">
      <w:start w:val="1"/>
      <w:numFmt w:val="bullet"/>
      <w:lvlText w:val="o"/>
      <w:lvlJc w:val="left"/>
      <w:pPr>
        <w:ind w:left="108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2" w:tplc="1AB60752">
      <w:start w:val="1"/>
      <w:numFmt w:val="bullet"/>
      <w:lvlText w:val="▪"/>
      <w:lvlJc w:val="left"/>
      <w:pPr>
        <w:ind w:left="180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3" w:tplc="346C9A50">
      <w:start w:val="1"/>
      <w:numFmt w:val="bullet"/>
      <w:lvlText w:val="•"/>
      <w:lvlJc w:val="left"/>
      <w:pPr>
        <w:ind w:left="252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4" w:tplc="73CE0DFA">
      <w:start w:val="1"/>
      <w:numFmt w:val="bullet"/>
      <w:lvlText w:val="o"/>
      <w:lvlJc w:val="left"/>
      <w:pPr>
        <w:ind w:left="324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5" w:tplc="B21ECA4C">
      <w:start w:val="1"/>
      <w:numFmt w:val="bullet"/>
      <w:lvlText w:val="▪"/>
      <w:lvlJc w:val="left"/>
      <w:pPr>
        <w:ind w:left="396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6" w:tplc="7D7ED712">
      <w:start w:val="1"/>
      <w:numFmt w:val="bullet"/>
      <w:lvlText w:val="•"/>
      <w:lvlJc w:val="left"/>
      <w:pPr>
        <w:ind w:left="468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7" w:tplc="687E0176">
      <w:start w:val="1"/>
      <w:numFmt w:val="bullet"/>
      <w:lvlText w:val="o"/>
      <w:lvlJc w:val="left"/>
      <w:pPr>
        <w:ind w:left="540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lvl w:ilvl="8" w:tplc="70B67980">
      <w:start w:val="1"/>
      <w:numFmt w:val="bullet"/>
      <w:lvlText w:val="▪"/>
      <w:lvlJc w:val="left"/>
      <w:pPr>
        <w:ind w:left="6120"/>
      </w:pPr>
      <w:rPr>
        <w:rFonts w:ascii="Arial" w:eastAsia="Arial" w:hAnsi="Arial" w:cs="Arial"/>
        <w:b w:val="0"/>
        <w:i w:val="0"/>
        <w:strike w:val="0"/>
        <w:dstrike w:val="0"/>
        <w:color w:val="4A4A4C"/>
        <w:sz w:val="19"/>
        <w:szCs w:val="19"/>
        <w:u w:val="none" w:color="000000"/>
        <w:bdr w:val="none" w:sz="0" w:space="0" w:color="auto"/>
        <w:shd w:val="clear" w:color="auto" w:fill="auto"/>
        <w:vertAlign w:val="baseline"/>
      </w:rPr>
    </w:lvl>
  </w:abstractNum>
  <w:abstractNum w:abstractNumId="3" w15:restartNumberingAfterBreak="0">
    <w:nsid w:val="7B5547D2"/>
    <w:multiLevelType w:val="hybridMultilevel"/>
    <w:tmpl w:val="33AEE7BA"/>
    <w:lvl w:ilvl="0" w:tplc="76D2D134">
      <w:start w:val="1"/>
      <w:numFmt w:val="bullet"/>
      <w:lvlText w:val=""/>
      <w:lvlJc w:val="left"/>
      <w:pPr>
        <w:ind w:left="1080" w:hanging="360"/>
      </w:pPr>
      <w:rPr>
        <w:rFonts w:ascii="Symbol" w:hAnsi="Symbol"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2A84"/>
    <w:rsid w:val="000C2BCD"/>
    <w:rsid w:val="000C3F7F"/>
    <w:rsid w:val="00115F55"/>
    <w:rsid w:val="001546E8"/>
    <w:rsid w:val="001C16AF"/>
    <w:rsid w:val="002047BB"/>
    <w:rsid w:val="002D6701"/>
    <w:rsid w:val="002F53B4"/>
    <w:rsid w:val="00330F92"/>
    <w:rsid w:val="00351DEA"/>
    <w:rsid w:val="003E3AFA"/>
    <w:rsid w:val="003F6602"/>
    <w:rsid w:val="00446378"/>
    <w:rsid w:val="00461463"/>
    <w:rsid w:val="00474DC3"/>
    <w:rsid w:val="0054548F"/>
    <w:rsid w:val="005C4D86"/>
    <w:rsid w:val="00620360"/>
    <w:rsid w:val="00637C34"/>
    <w:rsid w:val="00643827"/>
    <w:rsid w:val="006965E9"/>
    <w:rsid w:val="006B3735"/>
    <w:rsid w:val="007421F3"/>
    <w:rsid w:val="007B78F9"/>
    <w:rsid w:val="00802D5B"/>
    <w:rsid w:val="0087576F"/>
    <w:rsid w:val="00902CE6"/>
    <w:rsid w:val="00912CDD"/>
    <w:rsid w:val="009A30A9"/>
    <w:rsid w:val="009D02DC"/>
    <w:rsid w:val="00A3089E"/>
    <w:rsid w:val="00A63F37"/>
    <w:rsid w:val="00A97368"/>
    <w:rsid w:val="00AA2F7E"/>
    <w:rsid w:val="00B11C79"/>
    <w:rsid w:val="00B530FF"/>
    <w:rsid w:val="00B812DF"/>
    <w:rsid w:val="00BC1F6A"/>
    <w:rsid w:val="00C92A84"/>
    <w:rsid w:val="00C96BB9"/>
    <w:rsid w:val="00D03EBB"/>
    <w:rsid w:val="00D17F9D"/>
    <w:rsid w:val="00DB1127"/>
    <w:rsid w:val="00DE5291"/>
    <w:rsid w:val="00E05844"/>
    <w:rsid w:val="00E55B9E"/>
    <w:rsid w:val="00E57E09"/>
    <w:rsid w:val="00E62526"/>
    <w:rsid w:val="00E97B3C"/>
    <w:rsid w:val="00F0345C"/>
    <w:rsid w:val="00F041F0"/>
    <w:rsid w:val="00F17E37"/>
    <w:rsid w:val="00F37403"/>
    <w:rsid w:val="00FE1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62553"/>
  <w15:docId w15:val="{8C099847-E9D4-473F-8F34-85B8B867E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2A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A84"/>
    <w:rPr>
      <w:rFonts w:ascii="Tahoma" w:hAnsi="Tahoma" w:cs="Tahoma"/>
      <w:sz w:val="16"/>
      <w:szCs w:val="16"/>
    </w:rPr>
  </w:style>
  <w:style w:type="paragraph" w:styleId="ListParagraph">
    <w:name w:val="List Paragraph"/>
    <w:basedOn w:val="Normal"/>
    <w:uiPriority w:val="34"/>
    <w:qFormat/>
    <w:rsid w:val="007B78F9"/>
    <w:pPr>
      <w:ind w:left="720"/>
      <w:contextualSpacing/>
    </w:pPr>
  </w:style>
  <w:style w:type="paragraph" w:styleId="Header">
    <w:name w:val="header"/>
    <w:basedOn w:val="Normal"/>
    <w:link w:val="HeaderChar"/>
    <w:uiPriority w:val="99"/>
    <w:unhideWhenUsed/>
    <w:rsid w:val="001546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46E8"/>
  </w:style>
  <w:style w:type="paragraph" w:styleId="Footer">
    <w:name w:val="footer"/>
    <w:basedOn w:val="Normal"/>
    <w:link w:val="FooterChar"/>
    <w:uiPriority w:val="99"/>
    <w:unhideWhenUsed/>
    <w:rsid w:val="001546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46E8"/>
  </w:style>
  <w:style w:type="character" w:styleId="CommentReference">
    <w:name w:val="annotation reference"/>
    <w:basedOn w:val="DefaultParagraphFont"/>
    <w:uiPriority w:val="99"/>
    <w:semiHidden/>
    <w:unhideWhenUsed/>
    <w:rsid w:val="006B3735"/>
    <w:rPr>
      <w:sz w:val="16"/>
      <w:szCs w:val="16"/>
    </w:rPr>
  </w:style>
  <w:style w:type="paragraph" w:styleId="CommentText">
    <w:name w:val="annotation text"/>
    <w:basedOn w:val="Normal"/>
    <w:link w:val="CommentTextChar"/>
    <w:uiPriority w:val="99"/>
    <w:semiHidden/>
    <w:unhideWhenUsed/>
    <w:rsid w:val="006B3735"/>
    <w:pPr>
      <w:spacing w:line="240" w:lineRule="auto"/>
    </w:pPr>
    <w:rPr>
      <w:sz w:val="20"/>
      <w:szCs w:val="20"/>
    </w:rPr>
  </w:style>
  <w:style w:type="character" w:customStyle="1" w:styleId="CommentTextChar">
    <w:name w:val="Comment Text Char"/>
    <w:basedOn w:val="DefaultParagraphFont"/>
    <w:link w:val="CommentText"/>
    <w:uiPriority w:val="99"/>
    <w:semiHidden/>
    <w:rsid w:val="006B3735"/>
    <w:rPr>
      <w:sz w:val="20"/>
      <w:szCs w:val="20"/>
    </w:rPr>
  </w:style>
  <w:style w:type="paragraph" w:styleId="CommentSubject">
    <w:name w:val="annotation subject"/>
    <w:basedOn w:val="CommentText"/>
    <w:next w:val="CommentText"/>
    <w:link w:val="CommentSubjectChar"/>
    <w:uiPriority w:val="99"/>
    <w:semiHidden/>
    <w:unhideWhenUsed/>
    <w:rsid w:val="006B3735"/>
    <w:rPr>
      <w:b/>
      <w:bCs/>
    </w:rPr>
  </w:style>
  <w:style w:type="character" w:customStyle="1" w:styleId="CommentSubjectChar">
    <w:name w:val="Comment Subject Char"/>
    <w:basedOn w:val="CommentTextChar"/>
    <w:link w:val="CommentSubject"/>
    <w:uiPriority w:val="99"/>
    <w:semiHidden/>
    <w:rsid w:val="006B37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68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3</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Northumbria Police</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Woodward 4518</dc:creator>
  <cp:lastModifiedBy>Paul Smith 6920</cp:lastModifiedBy>
  <cp:revision>21</cp:revision>
  <dcterms:created xsi:type="dcterms:W3CDTF">2020-10-13T08:08:00Z</dcterms:created>
  <dcterms:modified xsi:type="dcterms:W3CDTF">2021-03-15T07:53:00Z</dcterms:modified>
</cp:coreProperties>
</file>