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CA7E7E" w:rsidRPr="00CA7E7E">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jc w:val="center"/>
              <w:rPr>
                <w:rFonts w:ascii="Times New Roman" w:eastAsia="Times New Roman" w:hAnsi="Times New Roman" w:cs="Times New Roman"/>
                <w:sz w:val="24"/>
                <w:szCs w:val="24"/>
                <w:lang w:eastAsia="en-GB"/>
              </w:rPr>
            </w:pPr>
            <w:r w:rsidRPr="00CA7E7E">
              <w:rPr>
                <w:rFonts w:ascii="Times New Roman" w:eastAsia="Times New Roman" w:hAnsi="Times New Roman" w:cs="Times New Roman"/>
                <w:b/>
                <w:bCs/>
                <w:sz w:val="36"/>
                <w:szCs w:val="36"/>
                <w:lang w:eastAsia="en-GB"/>
              </w:rPr>
              <w:t>Police Staff</w:t>
            </w:r>
            <w:r w:rsidRPr="00CA7E7E">
              <w:rPr>
                <w:rFonts w:ascii="Times New Roman" w:eastAsia="Times New Roman" w:hAnsi="Times New Roman" w:cs="Times New Roman"/>
                <w:sz w:val="24"/>
                <w:szCs w:val="24"/>
                <w:lang w:eastAsia="en-GB"/>
              </w:rPr>
              <w:br/>
            </w:r>
            <w:r w:rsidRPr="00CA7E7E">
              <w:rPr>
                <w:rFonts w:ascii="Times New Roman" w:eastAsia="Times New Roman" w:hAnsi="Times New Roman" w:cs="Times New Roman"/>
                <w:b/>
                <w:bCs/>
                <w:sz w:val="36"/>
                <w:szCs w:val="36"/>
                <w:u w:val="single"/>
                <w:lang w:eastAsia="en-GB"/>
              </w:rPr>
              <w:t>Crime Scene Manager (CSM)</w:t>
            </w:r>
            <w:r w:rsidRPr="00CA7E7E">
              <w:rPr>
                <w:rFonts w:ascii="Times New Roman" w:eastAsia="Times New Roman" w:hAnsi="Times New Roman" w:cs="Times New Roman"/>
                <w:sz w:val="24"/>
                <w:szCs w:val="24"/>
                <w:lang w:eastAsia="en-GB"/>
              </w:rPr>
              <w:br/>
            </w:r>
            <w:r w:rsidRPr="00CA7E7E">
              <w:rPr>
                <w:rFonts w:ascii="Times New Roman" w:eastAsia="Times New Roman" w:hAnsi="Times New Roman" w:cs="Times New Roman"/>
                <w:b/>
                <w:bCs/>
                <w:sz w:val="36"/>
                <w:szCs w:val="36"/>
                <w:lang w:eastAsia="en-GB"/>
              </w:rPr>
              <w:t>Crime Department</w:t>
            </w:r>
            <w:r w:rsidRPr="00CA7E7E">
              <w:rPr>
                <w:rFonts w:ascii="Times New Roman" w:eastAsia="Times New Roman" w:hAnsi="Times New Roman" w:cs="Times New Roman"/>
                <w:sz w:val="24"/>
                <w:szCs w:val="24"/>
                <w:lang w:eastAsia="en-GB"/>
              </w:rPr>
              <w:br/>
            </w:r>
            <w:r w:rsidRPr="00CA7E7E">
              <w:rPr>
                <w:rFonts w:ascii="Arial" w:eastAsia="Times New Roman" w:hAnsi="Arial" w:cs="Arial"/>
                <w:b/>
                <w:bCs/>
                <w:sz w:val="36"/>
                <w:szCs w:val="36"/>
                <w:u w:val="single"/>
                <w:lang w:eastAsia="en-GB"/>
              </w:rPr>
              <w:t>Role Definition:ZZ044/20463</w:t>
            </w:r>
          </w:p>
        </w:tc>
      </w:tr>
    </w:tbl>
    <w:p w:rsidR="00CA7E7E" w:rsidRPr="00CA7E7E" w:rsidRDefault="00CA7E7E" w:rsidP="00CA7E7E">
      <w:pPr>
        <w:spacing w:after="0" w:line="240" w:lineRule="auto"/>
        <w:jc w:val="center"/>
        <w:rPr>
          <w:rFonts w:ascii="Times New Roman" w:eastAsia="Times New Roman" w:hAnsi="Times New Roman" w:cs="Times New Roman"/>
          <w:b/>
          <w:bCs/>
          <w:sz w:val="24"/>
          <w:szCs w:val="24"/>
          <w:lang w:eastAsia="en-GB"/>
        </w:rPr>
      </w:pPr>
      <w:r w:rsidRPr="00CA7E7E">
        <w:rPr>
          <w:rFonts w:ascii="Times New Roman" w:eastAsia="Times New Roman" w:hAnsi="Times New Roman" w:cs="Times New Roman"/>
          <w:b/>
          <w:bCs/>
          <w:sz w:val="24"/>
          <w:szCs w:val="24"/>
          <w:lang w:eastAsia="en-GB"/>
        </w:rPr>
        <w:br/>
      </w:r>
      <w:r w:rsidRPr="00CA7E7E">
        <w:rPr>
          <w:rFonts w:ascii="Times New Roman" w:eastAsia="Times New Roman" w:hAnsi="Times New Roman" w:cs="Times New Roman"/>
          <w:b/>
          <w:bCs/>
          <w:sz w:val="36"/>
          <w:szCs w:val="36"/>
          <w:lang w:eastAsia="en-GB"/>
        </w:rPr>
        <w:t>ROLE DEFINITION</w:t>
      </w:r>
    </w:p>
    <w:p w:rsidR="00CA7E7E" w:rsidRPr="00CA7E7E" w:rsidRDefault="00CA7E7E" w:rsidP="00CA7E7E">
      <w:pPr>
        <w:spacing w:after="0" w:line="240" w:lineRule="auto"/>
        <w:rPr>
          <w:rFonts w:ascii="Times New Roman" w:eastAsia="Times New Roman" w:hAnsi="Times New Roman" w:cs="Times New Roman"/>
          <w:b/>
          <w:bCs/>
          <w:sz w:val="24"/>
          <w:szCs w:val="24"/>
          <w:lang w:eastAsia="en-GB"/>
        </w:rPr>
      </w:pPr>
    </w:p>
    <w:p w:rsidR="00CA7E7E" w:rsidRPr="00CA7E7E" w:rsidRDefault="00CA7E7E" w:rsidP="00CA7E7E">
      <w:pPr>
        <w:spacing w:after="0" w:line="240" w:lineRule="auto"/>
        <w:jc w:val="center"/>
        <w:rPr>
          <w:rFonts w:ascii="Times New Roman" w:eastAsia="Times New Roman" w:hAnsi="Times New Roman" w:cs="Times New Roman"/>
          <w:b/>
          <w:bCs/>
          <w:sz w:val="24"/>
          <w:szCs w:val="24"/>
          <w:lang w:eastAsia="en-GB"/>
        </w:rPr>
      </w:pPr>
      <w:r w:rsidRPr="00CA7E7E">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CA7E7E" w:rsidRPr="00CA7E7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proofErr w:type="spellStart"/>
            <w:r w:rsidRPr="00CA7E7E">
              <w:rPr>
                <w:rFonts w:ascii="Arial" w:eastAsia="Times New Roman" w:hAnsi="Arial" w:cs="Arial"/>
                <w:sz w:val="20"/>
                <w:szCs w:val="20"/>
                <w:lang w:eastAsia="en-GB"/>
              </w:rPr>
              <w:t>Dept</w:t>
            </w:r>
            <w:proofErr w:type="spellEnd"/>
            <w:r w:rsidRPr="00CA7E7E">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xml:space="preserve">Forensics Department </w:t>
            </w:r>
            <w:bookmarkStart w:id="0" w:name="_GoBack"/>
            <w:bookmarkEnd w:id="0"/>
            <w:r w:rsidRPr="00CA7E7E">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620" cy="7620"/>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Crime Scene Investigations Unit </w:t>
            </w:r>
          </w:p>
        </w:tc>
      </w:tr>
      <w:tr w:rsidR="00CA7E7E" w:rsidRPr="00CA7E7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Crime Scene Manager (CSM) </w:t>
            </w:r>
          </w:p>
        </w:tc>
        <w:tc>
          <w:tcPr>
            <w:tcW w:w="10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620" cy="7620"/>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ZZ044/20463 </w:t>
            </w:r>
          </w:p>
        </w:tc>
      </w:tr>
      <w:tr w:rsidR="00CA7E7E" w:rsidRPr="00CA7E7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Grade F  </w:t>
            </w:r>
          </w:p>
        </w:tc>
        <w:tc>
          <w:tcPr>
            <w:tcW w:w="10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620" cy="7620"/>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MEL </w:t>
            </w:r>
          </w:p>
        </w:tc>
      </w:tr>
      <w:tr w:rsidR="00CA7E7E" w:rsidRPr="00CA7E7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620" cy="7620"/>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 </w:t>
            </w:r>
          </w:p>
        </w:tc>
      </w:tr>
      <w:tr w:rsidR="00CA7E7E" w:rsidRPr="00CA7E7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620" cy="7620"/>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 </w:t>
            </w:r>
          </w:p>
        </w:tc>
      </w:tr>
      <w:tr w:rsidR="00CA7E7E" w:rsidRPr="00CA7E7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620" cy="7620"/>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 </w:t>
            </w:r>
          </w:p>
        </w:tc>
      </w:tr>
      <w:tr w:rsidR="00CA7E7E" w:rsidRPr="00CA7E7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Crime Scene Investigations Supervisor (CSIS)</w:t>
            </w:r>
          </w:p>
        </w:tc>
      </w:tr>
      <w:tr w:rsidR="00CA7E7E" w:rsidRPr="00CA7E7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Allocated subordinate staff and trainees</w:t>
            </w:r>
          </w:p>
        </w:tc>
      </w:tr>
      <w:tr w:rsidR="00CA7E7E" w:rsidRPr="00CA7E7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CA7E7E" w:rsidRPr="00CA7E7E" w:rsidRDefault="00CA7E7E" w:rsidP="00CA7E7E">
            <w:pPr>
              <w:spacing w:after="0" w:line="240" w:lineRule="auto"/>
              <w:rPr>
                <w:rFonts w:ascii="Times New Roman" w:eastAsia="Times New Roman" w:hAnsi="Times New Roman" w:cs="Times New Roman"/>
                <w:sz w:val="24"/>
                <w:szCs w:val="24"/>
                <w:lang w:eastAsia="en-GB"/>
              </w:rPr>
            </w:pPr>
            <w:r w:rsidRPr="00CA7E7E">
              <w:rPr>
                <w:rFonts w:ascii="Arial" w:eastAsia="Times New Roman" w:hAnsi="Arial" w:cs="Arial"/>
                <w:sz w:val="20"/>
                <w:szCs w:val="20"/>
                <w:lang w:eastAsia="en-GB"/>
              </w:rPr>
              <w:t xml:space="preserve"> To manage the forces forensic response to complex, serious and major crime scenes to ensure appropriate forensic strategies and safe working practices are put in place that maximise the recovery of all potential evidence to support the investigation of crime. </w:t>
            </w:r>
          </w:p>
        </w:tc>
      </w:tr>
    </w:tbl>
    <w:p w:rsidR="00CA7E7E" w:rsidRPr="00CA7E7E" w:rsidRDefault="00CA7E7E" w:rsidP="00CA7E7E">
      <w:pPr>
        <w:spacing w:after="0" w:line="240" w:lineRule="auto"/>
        <w:rPr>
          <w:rFonts w:ascii="Times New Roman" w:eastAsia="Times New Roman" w:hAnsi="Times New Roman" w:cs="Times New Roman"/>
          <w:b/>
          <w:bCs/>
          <w:sz w:val="24"/>
          <w:szCs w:val="24"/>
          <w:lang w:eastAsia="en-GB"/>
        </w:rPr>
      </w:pPr>
      <w:r w:rsidRPr="00CA7E7E">
        <w:rPr>
          <w:rFonts w:ascii="Times New Roman" w:eastAsia="Times New Roman" w:hAnsi="Times New Roman" w:cs="Times New Roman"/>
          <w:b/>
          <w:bCs/>
          <w:sz w:val="24"/>
          <w:szCs w:val="24"/>
          <w:lang w:eastAsia="en-GB"/>
        </w:rPr>
        <w:t xml:space="preserve">  </w:t>
      </w:r>
    </w:p>
    <w:p w:rsidR="00CA7E7E" w:rsidRPr="00CA7E7E" w:rsidRDefault="00CA7E7E" w:rsidP="00CA7E7E">
      <w:pPr>
        <w:spacing w:after="0" w:line="240" w:lineRule="auto"/>
        <w:rPr>
          <w:rFonts w:ascii="Times New Roman" w:eastAsia="Times New Roman" w:hAnsi="Times New Roman" w:cs="Times New Roman"/>
          <w:b/>
          <w:bCs/>
          <w:sz w:val="24"/>
          <w:szCs w:val="24"/>
          <w:lang w:eastAsia="en-GB"/>
        </w:rPr>
      </w:pPr>
      <w:r w:rsidRPr="00CA7E7E">
        <w:rPr>
          <w:rFonts w:ascii="Arial" w:eastAsia="Times New Roman" w:hAnsi="Arial" w:cs="Arial"/>
          <w:b/>
          <w:bCs/>
          <w:sz w:val="27"/>
          <w:szCs w:val="27"/>
          <w:lang w:eastAsia="en-GB"/>
        </w:rPr>
        <w:t>Key Responsibilities:-</w:t>
      </w:r>
      <w:r w:rsidRPr="00CA7E7E">
        <w:rPr>
          <w:rFonts w:ascii="Times New Roman" w:eastAsia="Times New Roman" w:hAnsi="Times New Roman" w:cs="Times New Roman"/>
          <w:b/>
          <w:bCs/>
          <w:sz w:val="24"/>
          <w:szCs w:val="24"/>
          <w:lang w:eastAsia="en-GB"/>
        </w:rPr>
        <w:br/>
      </w:r>
      <w:r w:rsidRPr="00CA7E7E">
        <w:rPr>
          <w:rFonts w:ascii="Arial" w:eastAsia="Times New Roman" w:hAnsi="Arial" w:cs="Arial"/>
          <w:b/>
          <w:bCs/>
          <w:sz w:val="20"/>
          <w:szCs w:val="20"/>
          <w:lang w:eastAsia="en-GB"/>
        </w:rPr>
        <w:t>  </w:t>
      </w:r>
    </w:p>
    <w:p w:rsidR="00CA7E7E" w:rsidRPr="00CA7E7E" w:rsidRDefault="00CA7E7E" w:rsidP="00CA7E7E">
      <w:pPr>
        <w:spacing w:after="0" w:line="240" w:lineRule="auto"/>
        <w:ind w:left="720"/>
        <w:rPr>
          <w:rFonts w:ascii="Times New Roman" w:eastAsia="Times New Roman" w:hAnsi="Times New Roman" w:cs="Times New Roman"/>
          <w:b/>
          <w:bCs/>
          <w:sz w:val="24"/>
          <w:szCs w:val="24"/>
          <w:lang w:eastAsia="en-GB"/>
        </w:rPr>
      </w:pPr>
      <w:r w:rsidRPr="00CA7E7E">
        <w:rPr>
          <w:rFonts w:ascii="Tahoma" w:eastAsia="Times New Roman" w:hAnsi="Tahoma" w:cs="Tahoma"/>
          <w:b/>
          <w:bCs/>
          <w:sz w:val="24"/>
          <w:szCs w:val="24"/>
          <w:lang w:eastAsia="en-GB"/>
        </w:rPr>
        <w:t>1. Develop and implement forensic strategies for complex, serious and major crime scenes in order to support the Senior Investigating Officer (SIO) gathering relevant and proportionate forensic evidence.</w:t>
      </w:r>
      <w:r w:rsidRPr="00CA7E7E">
        <w:rPr>
          <w:rFonts w:ascii="Times New Roman" w:eastAsia="Times New Roman" w:hAnsi="Times New Roman" w:cs="Times New Roman"/>
          <w:b/>
          <w:bCs/>
          <w:sz w:val="24"/>
          <w:szCs w:val="24"/>
          <w:lang w:eastAsia="en-GB"/>
        </w:rPr>
        <w:t xml:space="preserve"> </w:t>
      </w:r>
    </w:p>
    <w:p w:rsidR="00CA7E7E" w:rsidRPr="00CA7E7E" w:rsidRDefault="00CA7E7E" w:rsidP="00CA7E7E">
      <w:pPr>
        <w:spacing w:after="0" w:line="240" w:lineRule="auto"/>
        <w:ind w:left="720"/>
        <w:rPr>
          <w:rFonts w:ascii="Times New Roman" w:eastAsia="Times New Roman" w:hAnsi="Times New Roman" w:cs="Times New Roman"/>
          <w:b/>
          <w:bCs/>
          <w:sz w:val="24"/>
          <w:szCs w:val="24"/>
          <w:lang w:eastAsia="en-GB"/>
        </w:rPr>
      </w:pPr>
      <w:r w:rsidRPr="00CA7E7E">
        <w:rPr>
          <w:rFonts w:ascii="Tahoma" w:eastAsia="Times New Roman" w:hAnsi="Tahoma" w:cs="Tahoma"/>
          <w:b/>
          <w:bCs/>
          <w:sz w:val="24"/>
          <w:szCs w:val="24"/>
          <w:lang w:eastAsia="en-GB"/>
        </w:rPr>
        <w:t xml:space="preserve">2. Act as the single point of contact for SIO’s, attending investigative briefings and forensic reviews in order to provide advice and guidance regarding the forensic potential. </w:t>
      </w:r>
    </w:p>
    <w:p w:rsidR="00CA7E7E" w:rsidRPr="00CA7E7E" w:rsidRDefault="00CA7E7E" w:rsidP="00CA7E7E">
      <w:pPr>
        <w:spacing w:after="0" w:line="240" w:lineRule="auto"/>
        <w:ind w:left="720"/>
        <w:rPr>
          <w:rFonts w:ascii="Times New Roman" w:eastAsia="Times New Roman" w:hAnsi="Times New Roman" w:cs="Times New Roman"/>
          <w:b/>
          <w:bCs/>
          <w:sz w:val="24"/>
          <w:szCs w:val="24"/>
          <w:lang w:eastAsia="en-GB"/>
        </w:rPr>
      </w:pPr>
      <w:r w:rsidRPr="00CA7E7E">
        <w:rPr>
          <w:rFonts w:ascii="Tahoma" w:eastAsia="Times New Roman" w:hAnsi="Tahoma" w:cs="Tahoma"/>
          <w:b/>
          <w:bCs/>
          <w:sz w:val="24"/>
          <w:szCs w:val="24"/>
          <w:lang w:eastAsia="en-GB"/>
        </w:rPr>
        <w:t xml:space="preserve">3. Supervise and direct a team of Crime Scene Investigators (CSI) and other specialists attending a crime scene to preserve forensic potential and evidential integrity at all times. </w:t>
      </w:r>
    </w:p>
    <w:p w:rsidR="00CA7E7E" w:rsidRPr="00CA7E7E" w:rsidRDefault="00CA7E7E" w:rsidP="00CA7E7E">
      <w:pPr>
        <w:spacing w:after="0" w:line="240" w:lineRule="auto"/>
        <w:ind w:left="720"/>
        <w:rPr>
          <w:rFonts w:ascii="Times New Roman" w:eastAsia="Times New Roman" w:hAnsi="Times New Roman" w:cs="Times New Roman"/>
          <w:b/>
          <w:bCs/>
          <w:sz w:val="24"/>
          <w:szCs w:val="24"/>
          <w:lang w:eastAsia="en-GB"/>
        </w:rPr>
      </w:pPr>
      <w:r w:rsidRPr="00CA7E7E">
        <w:rPr>
          <w:rFonts w:ascii="Tahoma" w:eastAsia="Times New Roman" w:hAnsi="Tahoma" w:cs="Tahoma"/>
          <w:b/>
          <w:bCs/>
          <w:sz w:val="24"/>
          <w:szCs w:val="24"/>
          <w:lang w:eastAsia="en-GB"/>
        </w:rPr>
        <w:t xml:space="preserve">4. Undertake dynamic risk assessments whilst at scenes and put safe working practices in place to ensure the welfare needs of crime scene resources, reporting any wellbeing issues to the Crime Scene Investigations Supervisor (CSIS). </w:t>
      </w:r>
    </w:p>
    <w:p w:rsidR="00CA7E7E" w:rsidRPr="00CA7E7E" w:rsidRDefault="00CA7E7E" w:rsidP="00CA7E7E">
      <w:pPr>
        <w:spacing w:after="0" w:line="240" w:lineRule="auto"/>
        <w:ind w:left="720"/>
        <w:rPr>
          <w:rFonts w:ascii="Times New Roman" w:eastAsia="Times New Roman" w:hAnsi="Times New Roman" w:cs="Times New Roman"/>
          <w:b/>
          <w:bCs/>
          <w:sz w:val="24"/>
          <w:szCs w:val="24"/>
          <w:lang w:eastAsia="en-GB"/>
        </w:rPr>
      </w:pPr>
      <w:r w:rsidRPr="00CA7E7E">
        <w:rPr>
          <w:rFonts w:ascii="Tahoma" w:eastAsia="Times New Roman" w:hAnsi="Tahoma" w:cs="Tahoma"/>
          <w:b/>
          <w:bCs/>
          <w:sz w:val="24"/>
          <w:szCs w:val="24"/>
          <w:lang w:eastAsia="en-GB"/>
        </w:rPr>
        <w:t>5. Provide support to new and existing members of staff by acting as a mentor and proactively seeking opportunities assist in their professional development and promote the wider team competence.</w:t>
      </w:r>
    </w:p>
    <w:p w:rsidR="00CA7E7E" w:rsidRPr="00CA7E7E" w:rsidRDefault="00CA7E7E" w:rsidP="00CA7E7E">
      <w:pPr>
        <w:spacing w:after="0" w:line="240" w:lineRule="auto"/>
        <w:ind w:left="720"/>
        <w:rPr>
          <w:rFonts w:ascii="Times New Roman" w:eastAsia="Times New Roman" w:hAnsi="Times New Roman" w:cs="Times New Roman"/>
          <w:b/>
          <w:bCs/>
          <w:sz w:val="24"/>
          <w:szCs w:val="24"/>
          <w:lang w:eastAsia="en-GB"/>
        </w:rPr>
      </w:pPr>
      <w:r w:rsidRPr="00CA7E7E">
        <w:rPr>
          <w:rFonts w:ascii="Tahoma" w:eastAsia="Times New Roman" w:hAnsi="Tahoma" w:cs="Tahoma"/>
          <w:b/>
          <w:bCs/>
          <w:sz w:val="24"/>
          <w:szCs w:val="24"/>
          <w:lang w:eastAsia="en-GB"/>
        </w:rPr>
        <w:lastRenderedPageBreak/>
        <w:t xml:space="preserve">6. Assist with the development and implementation of standards and procedures in line with compliance requirements of the Forensic Science Regulator Codes of Practice, Internal Standards Organisation (ISO) 17020/17025 accreditation regulations and other governing bodies. </w:t>
      </w:r>
      <w:r w:rsidRPr="00CA7E7E">
        <w:rPr>
          <w:rFonts w:ascii="Times New Roman" w:eastAsia="Times New Roman" w:hAnsi="Times New Roman" w:cs="Times New Roman"/>
          <w:b/>
          <w:bCs/>
          <w:sz w:val="24"/>
          <w:szCs w:val="24"/>
          <w:lang w:eastAsia="en-GB"/>
        </w:rPr>
        <w:br/>
      </w:r>
      <w:r w:rsidRPr="00CA7E7E">
        <w:rPr>
          <w:rFonts w:ascii="Tahoma" w:eastAsia="Times New Roman" w:hAnsi="Tahoma" w:cs="Tahoma"/>
          <w:b/>
          <w:bCs/>
          <w:sz w:val="24"/>
          <w:szCs w:val="24"/>
          <w:lang w:eastAsia="en-GB"/>
        </w:rPr>
        <w:t xml:space="preserve">7. Manage and oversee post-mortem attendance with CSI support, ensuring all samples are recovered and recorded in agreement with the Home Office Pathologist and Senior Investigative Officer (SIO) strategies. </w:t>
      </w:r>
    </w:p>
    <w:p w:rsidR="00CA7E7E" w:rsidRPr="00CA7E7E" w:rsidRDefault="00CA7E7E" w:rsidP="00CA7E7E">
      <w:pPr>
        <w:spacing w:after="0" w:line="240" w:lineRule="auto"/>
        <w:ind w:left="720"/>
        <w:rPr>
          <w:rFonts w:ascii="Times New Roman" w:eastAsia="Times New Roman" w:hAnsi="Times New Roman" w:cs="Times New Roman"/>
          <w:b/>
          <w:bCs/>
          <w:sz w:val="24"/>
          <w:szCs w:val="24"/>
          <w:lang w:eastAsia="en-GB"/>
        </w:rPr>
      </w:pPr>
      <w:r w:rsidRPr="00CA7E7E">
        <w:rPr>
          <w:rFonts w:ascii="Tahoma" w:eastAsia="Times New Roman" w:hAnsi="Tahoma" w:cs="Tahoma"/>
          <w:b/>
          <w:bCs/>
          <w:sz w:val="24"/>
          <w:szCs w:val="24"/>
          <w:lang w:eastAsia="en-GB"/>
        </w:rPr>
        <w:t xml:space="preserve">8. </w:t>
      </w:r>
      <w:proofErr w:type="gramStart"/>
      <w:r w:rsidRPr="00CA7E7E">
        <w:rPr>
          <w:rFonts w:ascii="Tahoma" w:eastAsia="Times New Roman" w:hAnsi="Tahoma" w:cs="Tahoma"/>
          <w:b/>
          <w:bCs/>
          <w:sz w:val="24"/>
          <w:szCs w:val="24"/>
          <w:lang w:eastAsia="en-GB"/>
        </w:rPr>
        <w:t>Maintain</w:t>
      </w:r>
      <w:proofErr w:type="gramEnd"/>
      <w:r w:rsidRPr="00CA7E7E">
        <w:rPr>
          <w:rFonts w:ascii="Tahoma" w:eastAsia="Times New Roman" w:hAnsi="Tahoma" w:cs="Tahoma"/>
          <w:b/>
          <w:bCs/>
          <w:sz w:val="24"/>
          <w:szCs w:val="24"/>
          <w:lang w:eastAsia="en-GB"/>
        </w:rPr>
        <w:t xml:space="preserve"> continued professional development; and provide support and resilience cover for the Crime Scene Investigations Supervisor (CSIS) where appropriate.</w:t>
      </w:r>
    </w:p>
    <w:p w:rsidR="00CA7E7E" w:rsidRPr="00CA7E7E" w:rsidRDefault="00CA7E7E" w:rsidP="00CA7E7E">
      <w:pPr>
        <w:spacing w:after="0" w:line="240" w:lineRule="auto"/>
        <w:rPr>
          <w:rFonts w:ascii="Times New Roman" w:eastAsia="Times New Roman" w:hAnsi="Times New Roman" w:cs="Times New Roman"/>
          <w:b/>
          <w:bCs/>
          <w:sz w:val="24"/>
          <w:szCs w:val="24"/>
          <w:lang w:eastAsia="en-GB"/>
        </w:rPr>
      </w:pPr>
      <w:r w:rsidRPr="00CA7E7E">
        <w:rPr>
          <w:rFonts w:ascii="Times New Roman" w:eastAsia="Times New Roman" w:hAnsi="Times New Roman" w:cs="Times New Roman"/>
          <w:b/>
          <w:bCs/>
          <w:sz w:val="24"/>
          <w:szCs w:val="24"/>
          <w:lang w:eastAsia="en-GB"/>
        </w:rPr>
        <w:br/>
      </w:r>
      <w:r w:rsidRPr="00CA7E7E">
        <w:rPr>
          <w:rFonts w:ascii="Arial" w:eastAsia="Times New Roman" w:hAnsi="Arial" w:cs="Arial"/>
          <w:b/>
          <w:bCs/>
          <w:sz w:val="24"/>
          <w:szCs w:val="24"/>
          <w:lang w:eastAsia="en-GB"/>
        </w:rPr>
        <w:t>Designated Powers</w:t>
      </w:r>
      <w:r w:rsidRPr="00CA7E7E">
        <w:rPr>
          <w:rFonts w:ascii="Times New Roman" w:eastAsia="Times New Roman" w:hAnsi="Times New Roman" w:cs="Times New Roman"/>
          <w:b/>
          <w:bCs/>
          <w:sz w:val="24"/>
          <w:szCs w:val="24"/>
          <w:lang w:eastAsia="en-GB"/>
        </w:rPr>
        <w:br/>
      </w:r>
      <w:r w:rsidRPr="00CA7E7E">
        <w:rPr>
          <w:rFonts w:ascii="Arial" w:eastAsia="Times New Roman" w:hAnsi="Arial" w:cs="Arial"/>
          <w:b/>
          <w:bCs/>
          <w:sz w:val="24"/>
          <w:szCs w:val="24"/>
          <w:lang w:eastAsia="en-GB"/>
        </w:rPr>
        <w:t>Post holders undertaking this role will be required to undertake designated functions and will have associated powers conferred by the Chief Constable under the Police Reform Act 2002 (as amended by the Policing and Crime Act 2017).</w:t>
      </w:r>
      <w:r w:rsidRPr="00CA7E7E">
        <w:rPr>
          <w:rFonts w:ascii="Times New Roman" w:eastAsia="Times New Roman" w:hAnsi="Times New Roman" w:cs="Times New Roman"/>
          <w:b/>
          <w:bCs/>
          <w:sz w:val="24"/>
          <w:szCs w:val="24"/>
          <w:lang w:eastAsia="en-GB"/>
        </w:rPr>
        <w:br/>
      </w:r>
      <w:r w:rsidRPr="00CA7E7E">
        <w:rPr>
          <w:rFonts w:ascii="Times New Roman" w:eastAsia="Times New Roman" w:hAnsi="Times New Roman" w:cs="Times New Roman"/>
          <w:b/>
          <w:bCs/>
          <w:sz w:val="24"/>
          <w:szCs w:val="24"/>
          <w:lang w:eastAsia="en-GB"/>
        </w:rPr>
        <w:br/>
      </w:r>
      <w:r w:rsidRPr="00CA7E7E">
        <w:rPr>
          <w:rFonts w:ascii="Times New Roman" w:eastAsia="Times New Roman" w:hAnsi="Times New Roman" w:cs="Times New Roman"/>
          <w:b/>
          <w:bCs/>
          <w:sz w:val="24"/>
          <w:szCs w:val="24"/>
          <w:lang w:eastAsia="en-GB"/>
        </w:rPr>
        <w:br/>
      </w:r>
      <w:r w:rsidRPr="00CA7E7E">
        <w:rPr>
          <w:rFonts w:ascii="Arial" w:eastAsia="Times New Roman" w:hAnsi="Arial" w:cs="Arial"/>
          <w:b/>
          <w:bCs/>
          <w:sz w:val="24"/>
          <w:szCs w:val="24"/>
          <w:lang w:eastAsia="en-GB"/>
        </w:rPr>
        <w:t>Professional Competency</w:t>
      </w:r>
      <w:r w:rsidRPr="00CA7E7E">
        <w:rPr>
          <w:rFonts w:ascii="Times New Roman" w:eastAsia="Times New Roman" w:hAnsi="Times New Roman" w:cs="Times New Roman"/>
          <w:b/>
          <w:bCs/>
          <w:sz w:val="24"/>
          <w:szCs w:val="24"/>
          <w:lang w:eastAsia="en-GB"/>
        </w:rPr>
        <w:t xml:space="preserve"> </w:t>
      </w:r>
    </w:p>
    <w:p w:rsidR="00CA7E7E" w:rsidRPr="00CA7E7E" w:rsidRDefault="00CA7E7E" w:rsidP="00CA7E7E">
      <w:pPr>
        <w:spacing w:before="100" w:beforeAutospacing="1" w:after="100" w:afterAutospacing="1" w:line="240" w:lineRule="auto"/>
        <w:rPr>
          <w:rFonts w:ascii="Times New Roman" w:eastAsia="Times New Roman" w:hAnsi="Times New Roman" w:cs="Times New Roman"/>
          <w:b/>
          <w:bCs/>
          <w:sz w:val="24"/>
          <w:szCs w:val="24"/>
          <w:lang w:eastAsia="en-GB"/>
        </w:rPr>
      </w:pPr>
      <w:r w:rsidRPr="00CA7E7E">
        <w:rPr>
          <w:rFonts w:ascii="Arial" w:eastAsia="Times New Roman" w:hAnsi="Arial" w:cs="Arial"/>
          <w:b/>
          <w:bCs/>
          <w:sz w:val="24"/>
          <w:szCs w:val="24"/>
          <w:lang w:eastAsia="en-GB"/>
        </w:rPr>
        <w:t>Post holders undertaking this role will be required to have the relevant experience and be competent at the level of Crime Scene Investigator and Crime Scene Manager.</w:t>
      </w:r>
      <w:r w:rsidRPr="00CA7E7E">
        <w:rPr>
          <w:rFonts w:ascii="Times New Roman" w:eastAsia="Times New Roman" w:hAnsi="Times New Roman" w:cs="Times New Roman"/>
          <w:b/>
          <w:bCs/>
          <w:sz w:val="24"/>
          <w:szCs w:val="24"/>
          <w:lang w:eastAsia="en-GB"/>
        </w:rPr>
        <w:t xml:space="preserve"> </w:t>
      </w:r>
    </w:p>
    <w:p w:rsidR="00CA7E7E" w:rsidRPr="00CA7E7E" w:rsidRDefault="00CA7E7E" w:rsidP="00CA7E7E">
      <w:pPr>
        <w:spacing w:before="100" w:beforeAutospacing="1" w:after="240" w:line="240" w:lineRule="auto"/>
        <w:rPr>
          <w:rFonts w:ascii="Times New Roman" w:eastAsia="Times New Roman" w:hAnsi="Times New Roman" w:cs="Times New Roman"/>
          <w:b/>
          <w:bCs/>
          <w:sz w:val="24"/>
          <w:szCs w:val="24"/>
          <w:lang w:eastAsia="en-GB"/>
        </w:rPr>
      </w:pPr>
      <w:r w:rsidRPr="00CA7E7E">
        <w:rPr>
          <w:rFonts w:ascii="Times New Roman" w:eastAsia="Times New Roman" w:hAnsi="Times New Roman" w:cs="Times New Roman"/>
          <w:b/>
          <w:bCs/>
          <w:sz w:val="24"/>
          <w:szCs w:val="24"/>
          <w:lang w:eastAsia="en-GB"/>
        </w:rPr>
        <w:br/>
      </w:r>
      <w:r w:rsidRPr="00CA7E7E">
        <w:rPr>
          <w:rFonts w:ascii="Arial" w:eastAsia="Times New Roman" w:hAnsi="Arial" w:cs="Arial"/>
          <w:b/>
          <w:bCs/>
          <w:sz w:val="20"/>
          <w:szCs w:val="20"/>
          <w:lang w:eastAsia="en-GB"/>
        </w:rPr>
        <w:t xml:space="preserve">The </w:t>
      </w:r>
      <w:proofErr w:type="spellStart"/>
      <w:r w:rsidRPr="00CA7E7E">
        <w:rPr>
          <w:rFonts w:ascii="Arial" w:eastAsia="Times New Roman" w:hAnsi="Arial" w:cs="Arial"/>
          <w:b/>
          <w:bCs/>
          <w:sz w:val="20"/>
          <w:szCs w:val="20"/>
          <w:lang w:eastAsia="en-GB"/>
        </w:rPr>
        <w:t>postholder</w:t>
      </w:r>
      <w:proofErr w:type="spellEnd"/>
      <w:r w:rsidRPr="00CA7E7E">
        <w:rPr>
          <w:rFonts w:ascii="Arial" w:eastAsia="Times New Roman" w:hAnsi="Arial" w:cs="Arial"/>
          <w:b/>
          <w:bCs/>
          <w:sz w:val="20"/>
          <w:szCs w:val="20"/>
          <w:lang w:eastAsia="en-GB"/>
        </w:rPr>
        <w:t xml:space="preserve"> may be required to undertake such other responsibilities as are reasonably commensurate with the grade of the post. </w:t>
      </w:r>
    </w:p>
    <w:p w:rsidR="00B77A7A" w:rsidRDefault="00B77A7A"/>
    <w:sectPr w:rsidR="00B77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7E"/>
    <w:rsid w:val="00B77A7A"/>
    <w:rsid w:val="00CA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E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E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Coulson 5335</dc:creator>
  <cp:lastModifiedBy>Amy Coulson 5335</cp:lastModifiedBy>
  <cp:revision>1</cp:revision>
  <dcterms:created xsi:type="dcterms:W3CDTF">2020-11-20T11:22:00Z</dcterms:created>
  <dcterms:modified xsi:type="dcterms:W3CDTF">2020-11-20T11:23:00Z</dcterms:modified>
</cp:coreProperties>
</file>