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7272" w14:textId="77777777" w:rsidR="000A2D1F" w:rsidRPr="00E320FF" w:rsidRDefault="000A2D1F" w:rsidP="00DB6EBE">
      <w:pPr>
        <w:pStyle w:val="Header"/>
        <w:tabs>
          <w:tab w:val="clear" w:pos="4513"/>
          <w:tab w:val="clear" w:pos="9026"/>
          <w:tab w:val="right" w:pos="4253"/>
        </w:tabs>
        <w:rPr>
          <w:rFonts w:cstheme="minorHAnsi"/>
          <w:b/>
        </w:rPr>
      </w:pPr>
      <w:r w:rsidRPr="00E320FF">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E320FF" w14:paraId="6732E654" w14:textId="77777777" w:rsidTr="00EE6F89">
        <w:trPr>
          <w:trHeight w:val="266"/>
        </w:trPr>
        <w:tc>
          <w:tcPr>
            <w:tcW w:w="2518" w:type="dxa"/>
            <w:gridSpan w:val="2"/>
            <w:shd w:val="clear" w:color="auto" w:fill="D9D9D9" w:themeFill="background1" w:themeFillShade="D9"/>
          </w:tcPr>
          <w:p w14:paraId="1BD05EA7" w14:textId="49C04B7E" w:rsidR="002011C6" w:rsidRPr="00E320FF" w:rsidRDefault="002011C6" w:rsidP="00CA5BA4">
            <w:pPr>
              <w:tabs>
                <w:tab w:val="left" w:pos="1569"/>
              </w:tabs>
              <w:rPr>
                <w:rFonts w:cstheme="minorHAnsi"/>
                <w:b/>
              </w:rPr>
            </w:pPr>
            <w:r w:rsidRPr="00E320FF">
              <w:rPr>
                <w:rFonts w:cstheme="minorHAnsi"/>
                <w:b/>
              </w:rPr>
              <w:t>Role Title:</w:t>
            </w:r>
            <w:r w:rsidR="00165D3B">
              <w:rPr>
                <w:rFonts w:cstheme="minorHAnsi"/>
                <w:b/>
              </w:rPr>
              <w:tab/>
            </w:r>
          </w:p>
        </w:tc>
        <w:tc>
          <w:tcPr>
            <w:tcW w:w="2132" w:type="dxa"/>
          </w:tcPr>
          <w:p w14:paraId="23CBDAFA" w14:textId="77777777" w:rsidR="002011C6" w:rsidRPr="00E320FF" w:rsidRDefault="00E320FF" w:rsidP="009B00F0">
            <w:pPr>
              <w:tabs>
                <w:tab w:val="left" w:pos="3164"/>
              </w:tabs>
              <w:rPr>
                <w:rFonts w:cstheme="minorHAnsi"/>
              </w:rPr>
            </w:pPr>
            <w:r w:rsidRPr="00E320FF">
              <w:rPr>
                <w:rFonts w:cstheme="minorHAnsi"/>
              </w:rPr>
              <w:t>Senior Network Engineer</w:t>
            </w:r>
          </w:p>
        </w:tc>
        <w:tc>
          <w:tcPr>
            <w:tcW w:w="2325" w:type="dxa"/>
            <w:shd w:val="clear" w:color="auto" w:fill="D9D9D9" w:themeFill="background1" w:themeFillShade="D9"/>
          </w:tcPr>
          <w:p w14:paraId="5E9C6609" w14:textId="77777777" w:rsidR="002011C6" w:rsidRPr="00E320FF" w:rsidRDefault="002011C6" w:rsidP="0026177E">
            <w:pPr>
              <w:tabs>
                <w:tab w:val="left" w:pos="3164"/>
              </w:tabs>
              <w:rPr>
                <w:rFonts w:cstheme="minorHAnsi"/>
                <w:b/>
              </w:rPr>
            </w:pPr>
            <w:r w:rsidRPr="00E320FF">
              <w:rPr>
                <w:rFonts w:cstheme="minorHAnsi"/>
                <w:b/>
              </w:rPr>
              <w:t>Leadership level:</w:t>
            </w:r>
          </w:p>
        </w:tc>
        <w:tc>
          <w:tcPr>
            <w:tcW w:w="2325" w:type="dxa"/>
          </w:tcPr>
          <w:p w14:paraId="31035078" w14:textId="1F6BFC16" w:rsidR="002011C6" w:rsidRPr="00CA5BA4" w:rsidRDefault="00CA5BA4" w:rsidP="0026177E">
            <w:pPr>
              <w:tabs>
                <w:tab w:val="left" w:pos="3164"/>
              </w:tabs>
              <w:rPr>
                <w:rFonts w:cstheme="minorHAnsi"/>
                <w:iCs/>
                <w:color w:val="FF0000"/>
              </w:rPr>
            </w:pPr>
            <w:r w:rsidRPr="00CA5BA4">
              <w:rPr>
                <w:rFonts w:cstheme="minorHAnsi"/>
                <w:iCs/>
              </w:rPr>
              <w:t>Middle</w:t>
            </w:r>
          </w:p>
        </w:tc>
      </w:tr>
      <w:tr w:rsidR="002011C6" w:rsidRPr="00E320FF" w14:paraId="4D3503A5" w14:textId="77777777" w:rsidTr="00EE6F89">
        <w:trPr>
          <w:trHeight w:val="255"/>
        </w:trPr>
        <w:tc>
          <w:tcPr>
            <w:tcW w:w="2518" w:type="dxa"/>
            <w:gridSpan w:val="2"/>
            <w:shd w:val="clear" w:color="auto" w:fill="D9D9D9" w:themeFill="background1" w:themeFillShade="D9"/>
          </w:tcPr>
          <w:p w14:paraId="26BB2372" w14:textId="77777777" w:rsidR="002011C6" w:rsidRPr="00E320FF" w:rsidRDefault="002011C6" w:rsidP="009B00F0">
            <w:pPr>
              <w:tabs>
                <w:tab w:val="left" w:pos="3164"/>
              </w:tabs>
              <w:rPr>
                <w:rFonts w:cstheme="minorHAnsi"/>
                <w:b/>
              </w:rPr>
            </w:pPr>
            <w:r w:rsidRPr="00E320FF">
              <w:rPr>
                <w:rFonts w:cstheme="minorHAnsi"/>
                <w:b/>
              </w:rPr>
              <w:t>Post reference:</w:t>
            </w:r>
          </w:p>
        </w:tc>
        <w:tc>
          <w:tcPr>
            <w:tcW w:w="2132" w:type="dxa"/>
          </w:tcPr>
          <w:p w14:paraId="744B9AB6" w14:textId="77777777" w:rsidR="002011C6" w:rsidRPr="00E320FF" w:rsidRDefault="00E320FF" w:rsidP="009B00F0">
            <w:pPr>
              <w:tabs>
                <w:tab w:val="left" w:pos="3164"/>
              </w:tabs>
              <w:rPr>
                <w:rFonts w:cstheme="minorHAnsi"/>
              </w:rPr>
            </w:pPr>
            <w:r w:rsidRPr="00E320FF">
              <w:rPr>
                <w:rFonts w:cstheme="minorHAnsi"/>
              </w:rPr>
              <w:t xml:space="preserve">YI243/20694  </w:t>
            </w:r>
          </w:p>
        </w:tc>
        <w:tc>
          <w:tcPr>
            <w:tcW w:w="2325" w:type="dxa"/>
            <w:shd w:val="clear" w:color="auto" w:fill="D9D9D9" w:themeFill="background1" w:themeFillShade="D9"/>
          </w:tcPr>
          <w:p w14:paraId="137B3134" w14:textId="77777777" w:rsidR="002011C6" w:rsidRPr="00E320FF" w:rsidRDefault="002011C6" w:rsidP="0026177E">
            <w:pPr>
              <w:tabs>
                <w:tab w:val="left" w:pos="3164"/>
              </w:tabs>
              <w:rPr>
                <w:rFonts w:cstheme="minorHAnsi"/>
                <w:b/>
              </w:rPr>
            </w:pPr>
            <w:r w:rsidRPr="00E320FF">
              <w:rPr>
                <w:rFonts w:cstheme="minorHAnsi"/>
                <w:b/>
              </w:rPr>
              <w:t>Job family:</w:t>
            </w:r>
          </w:p>
        </w:tc>
        <w:tc>
          <w:tcPr>
            <w:tcW w:w="2325" w:type="dxa"/>
          </w:tcPr>
          <w:p w14:paraId="781B5FBE" w14:textId="34372AB6" w:rsidR="002011C6" w:rsidRPr="00372DEB" w:rsidRDefault="00372DEB" w:rsidP="0026177E">
            <w:pPr>
              <w:tabs>
                <w:tab w:val="left" w:pos="3164"/>
              </w:tabs>
              <w:rPr>
                <w:rFonts w:cstheme="minorHAnsi"/>
                <w:iCs/>
              </w:rPr>
            </w:pPr>
            <w:r w:rsidRPr="00372DEB">
              <w:rPr>
                <w:rFonts w:cstheme="minorHAnsi"/>
                <w:iCs/>
              </w:rPr>
              <w:t>Digital Policing</w:t>
            </w:r>
          </w:p>
        </w:tc>
      </w:tr>
      <w:tr w:rsidR="002011C6" w:rsidRPr="00E320FF" w14:paraId="6D582402" w14:textId="77777777" w:rsidTr="00EE6F89">
        <w:trPr>
          <w:trHeight w:val="266"/>
        </w:trPr>
        <w:tc>
          <w:tcPr>
            <w:tcW w:w="2518" w:type="dxa"/>
            <w:gridSpan w:val="2"/>
            <w:shd w:val="clear" w:color="auto" w:fill="D9D9D9" w:themeFill="background1" w:themeFillShade="D9"/>
          </w:tcPr>
          <w:p w14:paraId="05D9A218" w14:textId="77777777" w:rsidR="002011C6" w:rsidRPr="00E320FF" w:rsidRDefault="002011C6" w:rsidP="009B00F0">
            <w:pPr>
              <w:tabs>
                <w:tab w:val="left" w:pos="3164"/>
              </w:tabs>
              <w:rPr>
                <w:rFonts w:cstheme="minorHAnsi"/>
                <w:b/>
              </w:rPr>
            </w:pPr>
            <w:r w:rsidRPr="00E320FF">
              <w:rPr>
                <w:rFonts w:cstheme="minorHAnsi"/>
                <w:b/>
              </w:rPr>
              <w:t>Grade:</w:t>
            </w:r>
          </w:p>
        </w:tc>
        <w:tc>
          <w:tcPr>
            <w:tcW w:w="2132" w:type="dxa"/>
          </w:tcPr>
          <w:p w14:paraId="092C1B55" w14:textId="77777777" w:rsidR="00E320FF" w:rsidRPr="00E320FF" w:rsidRDefault="00E320FF" w:rsidP="00E320FF">
            <w:pPr>
              <w:tabs>
                <w:tab w:val="left" w:pos="3164"/>
              </w:tabs>
              <w:rPr>
                <w:rFonts w:cstheme="minorHAnsi"/>
              </w:rPr>
            </w:pPr>
            <w:r w:rsidRPr="00E320FF">
              <w:rPr>
                <w:rFonts w:cstheme="minorHAnsi"/>
              </w:rPr>
              <w:t>J</w:t>
            </w:r>
          </w:p>
          <w:p w14:paraId="251D79FD" w14:textId="77777777" w:rsidR="002011C6" w:rsidRPr="00E320FF" w:rsidRDefault="002011C6" w:rsidP="009B00F0">
            <w:pPr>
              <w:tabs>
                <w:tab w:val="left" w:pos="3164"/>
              </w:tabs>
              <w:rPr>
                <w:rFonts w:cstheme="minorHAnsi"/>
              </w:rPr>
            </w:pPr>
          </w:p>
        </w:tc>
        <w:tc>
          <w:tcPr>
            <w:tcW w:w="2325" w:type="dxa"/>
            <w:shd w:val="clear" w:color="auto" w:fill="D9D9D9" w:themeFill="background1" w:themeFillShade="D9"/>
          </w:tcPr>
          <w:p w14:paraId="76DD9D2C" w14:textId="77777777" w:rsidR="002011C6" w:rsidRPr="00E320FF" w:rsidRDefault="002011C6" w:rsidP="0026177E">
            <w:pPr>
              <w:tabs>
                <w:tab w:val="left" w:pos="3164"/>
              </w:tabs>
              <w:rPr>
                <w:rFonts w:cstheme="minorHAnsi"/>
                <w:b/>
              </w:rPr>
            </w:pPr>
            <w:r w:rsidRPr="00E320FF">
              <w:rPr>
                <w:rFonts w:cstheme="minorHAnsi"/>
                <w:b/>
              </w:rPr>
              <w:t>Location:</w:t>
            </w:r>
          </w:p>
        </w:tc>
        <w:tc>
          <w:tcPr>
            <w:tcW w:w="2325" w:type="dxa"/>
          </w:tcPr>
          <w:p w14:paraId="2EE39F04" w14:textId="4F85ADF2" w:rsidR="002011C6" w:rsidRPr="00E320FF" w:rsidRDefault="00CA5BA4" w:rsidP="0026177E">
            <w:pPr>
              <w:tabs>
                <w:tab w:val="left" w:pos="3164"/>
              </w:tabs>
              <w:rPr>
                <w:rFonts w:cstheme="minorHAnsi"/>
              </w:rPr>
            </w:pPr>
            <w:r>
              <w:rPr>
                <w:rFonts w:cstheme="minorHAnsi"/>
              </w:rPr>
              <w:t>Forcewide/Home working</w:t>
            </w:r>
          </w:p>
        </w:tc>
      </w:tr>
      <w:tr w:rsidR="002011C6" w:rsidRPr="00E320FF" w14:paraId="570027AC" w14:textId="77777777" w:rsidTr="00EE6F89">
        <w:trPr>
          <w:trHeight w:val="266"/>
        </w:trPr>
        <w:tc>
          <w:tcPr>
            <w:tcW w:w="2518" w:type="dxa"/>
            <w:gridSpan w:val="2"/>
            <w:shd w:val="clear" w:color="auto" w:fill="D9D9D9" w:themeFill="background1" w:themeFillShade="D9"/>
          </w:tcPr>
          <w:p w14:paraId="696A4C79" w14:textId="77777777" w:rsidR="002011C6" w:rsidRPr="00E320FF" w:rsidRDefault="002011C6" w:rsidP="009B00F0">
            <w:pPr>
              <w:tabs>
                <w:tab w:val="left" w:pos="3164"/>
              </w:tabs>
              <w:rPr>
                <w:rFonts w:cstheme="minorHAnsi"/>
                <w:b/>
              </w:rPr>
            </w:pPr>
            <w:r w:rsidRPr="00E320FF">
              <w:rPr>
                <w:rFonts w:cstheme="minorHAnsi"/>
                <w:b/>
              </w:rPr>
              <w:t>Allowances:</w:t>
            </w:r>
          </w:p>
        </w:tc>
        <w:tc>
          <w:tcPr>
            <w:tcW w:w="2132" w:type="dxa"/>
          </w:tcPr>
          <w:p w14:paraId="20577EE6" w14:textId="6EFCC6DA" w:rsidR="002011C6" w:rsidRDefault="009946E0" w:rsidP="009B00F0">
            <w:pPr>
              <w:tabs>
                <w:tab w:val="left" w:pos="3164"/>
              </w:tabs>
              <w:rPr>
                <w:rFonts w:cstheme="minorHAnsi"/>
                <w:snapToGrid w:val="0"/>
              </w:rPr>
            </w:pPr>
            <w:r>
              <w:rPr>
                <w:rFonts w:cstheme="minorHAnsi"/>
                <w:snapToGrid w:val="0"/>
              </w:rPr>
              <w:t xml:space="preserve">Call-out </w:t>
            </w:r>
            <w:r w:rsidR="00DE3944">
              <w:rPr>
                <w:rFonts w:cstheme="minorHAnsi"/>
                <w:snapToGrid w:val="0"/>
              </w:rPr>
              <w:t>R</w:t>
            </w:r>
            <w:r>
              <w:rPr>
                <w:rFonts w:cstheme="minorHAnsi"/>
                <w:snapToGrid w:val="0"/>
              </w:rPr>
              <w:t>ota</w:t>
            </w:r>
          </w:p>
          <w:p w14:paraId="2E049F97" w14:textId="4EEE4D83" w:rsidR="00DE3944" w:rsidRPr="00E320FF" w:rsidRDefault="00DE3944" w:rsidP="009B00F0">
            <w:pPr>
              <w:tabs>
                <w:tab w:val="left" w:pos="3164"/>
              </w:tabs>
              <w:rPr>
                <w:rFonts w:cstheme="minorHAnsi"/>
                <w:color w:val="FF0000"/>
              </w:rPr>
            </w:pPr>
            <w:r>
              <w:rPr>
                <w:rFonts w:cstheme="minorHAnsi"/>
                <w:snapToGrid w:val="0"/>
              </w:rPr>
              <w:t>Casual Car Allowance</w:t>
            </w:r>
          </w:p>
        </w:tc>
        <w:tc>
          <w:tcPr>
            <w:tcW w:w="2325" w:type="dxa"/>
            <w:shd w:val="clear" w:color="auto" w:fill="D9D9D9" w:themeFill="background1" w:themeFillShade="D9"/>
          </w:tcPr>
          <w:p w14:paraId="026B3156" w14:textId="77777777" w:rsidR="002011C6" w:rsidRPr="00E320FF" w:rsidRDefault="002011C6" w:rsidP="0026177E">
            <w:pPr>
              <w:tabs>
                <w:tab w:val="left" w:pos="3164"/>
              </w:tabs>
              <w:rPr>
                <w:rFonts w:cstheme="minorHAnsi"/>
                <w:b/>
              </w:rPr>
            </w:pPr>
            <w:r w:rsidRPr="00E320FF">
              <w:rPr>
                <w:rFonts w:cstheme="minorHAnsi"/>
                <w:b/>
              </w:rPr>
              <w:t>Politically restricted post:</w:t>
            </w:r>
          </w:p>
        </w:tc>
        <w:tc>
          <w:tcPr>
            <w:tcW w:w="2325" w:type="dxa"/>
          </w:tcPr>
          <w:p w14:paraId="65505CAC" w14:textId="09670CCD" w:rsidR="002011C6" w:rsidRPr="00E320FF" w:rsidRDefault="008F4B83" w:rsidP="0026177E">
            <w:pPr>
              <w:tabs>
                <w:tab w:val="left" w:pos="3164"/>
              </w:tabs>
              <w:rPr>
                <w:rFonts w:cstheme="minorHAnsi"/>
              </w:rPr>
            </w:pPr>
            <w:r>
              <w:rPr>
                <w:rFonts w:cstheme="minorHAnsi"/>
              </w:rPr>
              <w:t>NA</w:t>
            </w:r>
          </w:p>
        </w:tc>
      </w:tr>
      <w:tr w:rsidR="002011C6" w:rsidRPr="00E320FF" w14:paraId="147AC992" w14:textId="77777777" w:rsidTr="00EE6F89">
        <w:trPr>
          <w:trHeight w:val="266"/>
        </w:trPr>
        <w:tc>
          <w:tcPr>
            <w:tcW w:w="2518" w:type="dxa"/>
            <w:gridSpan w:val="2"/>
            <w:shd w:val="clear" w:color="auto" w:fill="D9D9D9" w:themeFill="background1" w:themeFillShade="D9"/>
          </w:tcPr>
          <w:p w14:paraId="3BFEE5A0" w14:textId="77777777" w:rsidR="002011C6" w:rsidRPr="00E320FF" w:rsidRDefault="002011C6" w:rsidP="0026177E">
            <w:pPr>
              <w:tabs>
                <w:tab w:val="left" w:pos="3164"/>
              </w:tabs>
              <w:rPr>
                <w:rFonts w:cstheme="minorHAnsi"/>
                <w:b/>
              </w:rPr>
            </w:pPr>
            <w:r w:rsidRPr="00E320FF">
              <w:rPr>
                <w:rFonts w:cstheme="minorHAnsi"/>
                <w:b/>
              </w:rPr>
              <w:t>Area command / Department:</w:t>
            </w:r>
          </w:p>
        </w:tc>
        <w:tc>
          <w:tcPr>
            <w:tcW w:w="2132" w:type="dxa"/>
          </w:tcPr>
          <w:p w14:paraId="0D442C63" w14:textId="77777777" w:rsidR="002011C6" w:rsidRDefault="00B73436" w:rsidP="009B00F0">
            <w:pPr>
              <w:tabs>
                <w:tab w:val="left" w:pos="3164"/>
              </w:tabs>
              <w:rPr>
                <w:rFonts w:cstheme="minorHAnsi"/>
              </w:rPr>
            </w:pPr>
            <w:r>
              <w:rPr>
                <w:rFonts w:cstheme="minorHAnsi"/>
              </w:rPr>
              <w:t xml:space="preserve">Digital Policing </w:t>
            </w:r>
            <w:r w:rsidR="009946E0">
              <w:rPr>
                <w:rFonts w:cstheme="minorHAnsi"/>
              </w:rPr>
              <w:t>Department</w:t>
            </w:r>
            <w:r>
              <w:rPr>
                <w:rFonts w:cstheme="minorHAnsi"/>
              </w:rPr>
              <w:t>,</w:t>
            </w:r>
          </w:p>
          <w:p w14:paraId="1176A7AB" w14:textId="74C5FAA5" w:rsidR="00B73436" w:rsidRPr="00E320FF" w:rsidRDefault="00B73436" w:rsidP="009B00F0">
            <w:pPr>
              <w:tabs>
                <w:tab w:val="left" w:pos="3164"/>
              </w:tabs>
              <w:rPr>
                <w:rFonts w:cstheme="minorHAnsi"/>
              </w:rPr>
            </w:pPr>
            <w:r>
              <w:rPr>
                <w:rFonts w:cstheme="minorHAnsi"/>
              </w:rPr>
              <w:t>Infrastructure Services</w:t>
            </w:r>
          </w:p>
        </w:tc>
        <w:tc>
          <w:tcPr>
            <w:tcW w:w="2325" w:type="dxa"/>
            <w:shd w:val="clear" w:color="auto" w:fill="D9D9D9" w:themeFill="background1" w:themeFillShade="D9"/>
          </w:tcPr>
          <w:p w14:paraId="100B0365" w14:textId="77777777" w:rsidR="002011C6" w:rsidRPr="00E320FF" w:rsidRDefault="002011C6" w:rsidP="0026177E">
            <w:pPr>
              <w:tabs>
                <w:tab w:val="left" w:pos="3164"/>
              </w:tabs>
              <w:rPr>
                <w:rFonts w:cstheme="minorHAnsi"/>
                <w:b/>
              </w:rPr>
            </w:pPr>
            <w:r w:rsidRPr="00E320FF">
              <w:rPr>
                <w:rFonts w:cstheme="minorHAnsi"/>
                <w:b/>
              </w:rPr>
              <w:t>Vetting level:</w:t>
            </w:r>
          </w:p>
        </w:tc>
        <w:tc>
          <w:tcPr>
            <w:tcW w:w="2325" w:type="dxa"/>
          </w:tcPr>
          <w:p w14:paraId="0F2EE102" w14:textId="063DE02F" w:rsidR="002011C6" w:rsidRPr="00E320FF" w:rsidRDefault="00E320FF" w:rsidP="008F4B83">
            <w:pPr>
              <w:rPr>
                <w:rFonts w:cstheme="minorHAnsi"/>
              </w:rPr>
            </w:pPr>
            <w:r w:rsidRPr="00E320FF">
              <w:rPr>
                <w:rFonts w:cstheme="minorHAnsi"/>
              </w:rPr>
              <w:t>Management vetting (MV)</w:t>
            </w:r>
            <w:r w:rsidR="00A836C9">
              <w:rPr>
                <w:rFonts w:cstheme="minorHAnsi"/>
              </w:rPr>
              <w:t xml:space="preserve"> </w:t>
            </w:r>
            <w:r w:rsidR="00B73436">
              <w:rPr>
                <w:rFonts w:cstheme="minorHAnsi"/>
              </w:rPr>
              <w:t>plus</w:t>
            </w:r>
            <w:r w:rsidR="00C51492">
              <w:rPr>
                <w:rFonts w:cstheme="minorHAnsi"/>
              </w:rPr>
              <w:t xml:space="preserve"> </w:t>
            </w:r>
            <w:r w:rsidR="00A836C9" w:rsidRPr="008F4B83">
              <w:rPr>
                <w:rFonts w:cstheme="minorHAnsi"/>
              </w:rPr>
              <w:t>SC</w:t>
            </w:r>
          </w:p>
        </w:tc>
      </w:tr>
      <w:tr w:rsidR="002011C6" w:rsidRPr="00E320FF" w14:paraId="6D306DB5" w14:textId="77777777" w:rsidTr="00EE6F89">
        <w:trPr>
          <w:trHeight w:val="266"/>
        </w:trPr>
        <w:tc>
          <w:tcPr>
            <w:tcW w:w="2518" w:type="dxa"/>
            <w:gridSpan w:val="2"/>
            <w:shd w:val="clear" w:color="auto" w:fill="D9D9D9" w:themeFill="background1" w:themeFillShade="D9"/>
          </w:tcPr>
          <w:p w14:paraId="45939039" w14:textId="77777777" w:rsidR="002011C6" w:rsidRPr="00E320FF" w:rsidRDefault="002011C6" w:rsidP="0026177E">
            <w:pPr>
              <w:tabs>
                <w:tab w:val="left" w:pos="3164"/>
              </w:tabs>
              <w:rPr>
                <w:rFonts w:cstheme="minorHAnsi"/>
                <w:b/>
              </w:rPr>
            </w:pPr>
            <w:r w:rsidRPr="00E320FF">
              <w:rPr>
                <w:rFonts w:cstheme="minorHAnsi"/>
                <w:b/>
              </w:rPr>
              <w:t>Reporting to:</w:t>
            </w:r>
          </w:p>
        </w:tc>
        <w:tc>
          <w:tcPr>
            <w:tcW w:w="2132" w:type="dxa"/>
          </w:tcPr>
          <w:p w14:paraId="4910BEA9" w14:textId="77777777" w:rsidR="002011C6" w:rsidRPr="00E320FF" w:rsidRDefault="00E320FF" w:rsidP="00E320FF">
            <w:pPr>
              <w:tabs>
                <w:tab w:val="left" w:pos="3164"/>
              </w:tabs>
              <w:rPr>
                <w:rFonts w:cstheme="minorHAnsi"/>
              </w:rPr>
            </w:pPr>
            <w:r w:rsidRPr="00E320FF">
              <w:rPr>
                <w:rFonts w:cstheme="minorHAnsi"/>
              </w:rPr>
              <w:t xml:space="preserve">Infrastructure Services </w:t>
            </w:r>
            <w:r w:rsidR="00A57CA1">
              <w:rPr>
                <w:rFonts w:cstheme="minorHAnsi"/>
              </w:rPr>
              <w:t>Manager</w:t>
            </w:r>
          </w:p>
        </w:tc>
        <w:tc>
          <w:tcPr>
            <w:tcW w:w="2325" w:type="dxa"/>
            <w:shd w:val="clear" w:color="auto" w:fill="D9D9D9" w:themeFill="background1" w:themeFillShade="D9"/>
          </w:tcPr>
          <w:p w14:paraId="226F3F13" w14:textId="77777777" w:rsidR="002011C6" w:rsidRPr="00E320FF" w:rsidRDefault="002011C6" w:rsidP="0026177E">
            <w:pPr>
              <w:tabs>
                <w:tab w:val="left" w:pos="3164"/>
              </w:tabs>
              <w:rPr>
                <w:rFonts w:cstheme="minorHAnsi"/>
                <w:b/>
              </w:rPr>
            </w:pPr>
            <w:r w:rsidRPr="00E320FF">
              <w:rPr>
                <w:rFonts w:cstheme="minorHAnsi"/>
                <w:b/>
              </w:rPr>
              <w:t>Date accepted as a role profile:</w:t>
            </w:r>
          </w:p>
        </w:tc>
        <w:tc>
          <w:tcPr>
            <w:tcW w:w="2325" w:type="dxa"/>
          </w:tcPr>
          <w:p w14:paraId="20D3820A" w14:textId="77777777" w:rsidR="002011C6" w:rsidRPr="00E320FF" w:rsidRDefault="002011C6" w:rsidP="009B00F0">
            <w:pPr>
              <w:tabs>
                <w:tab w:val="left" w:pos="3164"/>
              </w:tabs>
              <w:rPr>
                <w:rFonts w:cstheme="minorHAnsi"/>
              </w:rPr>
            </w:pPr>
          </w:p>
        </w:tc>
      </w:tr>
      <w:tr w:rsidR="004B1177" w:rsidRPr="00E320FF" w14:paraId="23DA152A" w14:textId="77777777" w:rsidTr="00EE6F89">
        <w:trPr>
          <w:trHeight w:val="266"/>
        </w:trPr>
        <w:tc>
          <w:tcPr>
            <w:tcW w:w="2518" w:type="dxa"/>
            <w:gridSpan w:val="2"/>
            <w:shd w:val="clear" w:color="auto" w:fill="D9D9D9" w:themeFill="background1" w:themeFillShade="D9"/>
          </w:tcPr>
          <w:p w14:paraId="75ED9BCE" w14:textId="77777777" w:rsidR="004B1177" w:rsidRPr="00E320FF" w:rsidRDefault="004B1177" w:rsidP="0026177E">
            <w:pPr>
              <w:tabs>
                <w:tab w:val="left" w:pos="3164"/>
              </w:tabs>
              <w:rPr>
                <w:rFonts w:cstheme="minorHAnsi"/>
                <w:b/>
              </w:rPr>
            </w:pPr>
            <w:r w:rsidRPr="00E320FF">
              <w:rPr>
                <w:rFonts w:cstheme="minorHAnsi"/>
                <w:b/>
              </w:rPr>
              <w:t>Posts responsible for:</w:t>
            </w:r>
          </w:p>
        </w:tc>
        <w:tc>
          <w:tcPr>
            <w:tcW w:w="6782" w:type="dxa"/>
            <w:gridSpan w:val="3"/>
          </w:tcPr>
          <w:p w14:paraId="377F3322" w14:textId="0ECE0D05" w:rsidR="004B1177" w:rsidRPr="00E320FF" w:rsidRDefault="00A51574" w:rsidP="003027EA">
            <w:pPr>
              <w:tabs>
                <w:tab w:val="left" w:pos="3164"/>
              </w:tabs>
              <w:rPr>
                <w:rFonts w:cstheme="minorHAnsi"/>
              </w:rPr>
            </w:pPr>
            <w:r>
              <w:rPr>
                <w:rFonts w:cstheme="minorHAnsi"/>
              </w:rPr>
              <w:t>Allocated staff and trainees</w:t>
            </w:r>
          </w:p>
          <w:p w14:paraId="25D97E96" w14:textId="77777777" w:rsidR="004B1177" w:rsidRPr="00E320FF" w:rsidRDefault="004B1177" w:rsidP="003027EA">
            <w:pPr>
              <w:tabs>
                <w:tab w:val="left" w:pos="3164"/>
              </w:tabs>
              <w:rPr>
                <w:rFonts w:cstheme="minorHAnsi"/>
              </w:rPr>
            </w:pPr>
          </w:p>
        </w:tc>
      </w:tr>
      <w:tr w:rsidR="002011C6" w:rsidRPr="00E320FF" w14:paraId="49C20022" w14:textId="77777777" w:rsidTr="004B1177">
        <w:trPr>
          <w:trHeight w:val="649"/>
        </w:trPr>
        <w:tc>
          <w:tcPr>
            <w:tcW w:w="9300" w:type="dxa"/>
            <w:gridSpan w:val="5"/>
            <w:shd w:val="clear" w:color="auto" w:fill="FFFFFF" w:themeFill="background1"/>
          </w:tcPr>
          <w:p w14:paraId="006AA97A" w14:textId="77777777" w:rsidR="002011C6" w:rsidRPr="00E320FF" w:rsidRDefault="002011C6" w:rsidP="00403F08">
            <w:pPr>
              <w:tabs>
                <w:tab w:val="left" w:pos="3164"/>
              </w:tabs>
              <w:jc w:val="both"/>
              <w:rPr>
                <w:rFonts w:cstheme="minorHAnsi"/>
                <w:b/>
              </w:rPr>
            </w:pPr>
          </w:p>
          <w:p w14:paraId="16F47029" w14:textId="3B43387D" w:rsidR="002011C6" w:rsidRPr="00E320FF" w:rsidRDefault="002011C6" w:rsidP="00403F08">
            <w:pPr>
              <w:tabs>
                <w:tab w:val="left" w:pos="3164"/>
              </w:tabs>
              <w:jc w:val="both"/>
              <w:rPr>
                <w:rFonts w:cstheme="minorHAnsi"/>
                <w:b/>
              </w:rPr>
            </w:pPr>
            <w:r w:rsidRPr="00E320FF">
              <w:rPr>
                <w:rFonts w:cstheme="minorHAnsi"/>
                <w:b/>
              </w:rPr>
              <w:t xml:space="preserve">Job Description </w:t>
            </w:r>
          </w:p>
          <w:p w14:paraId="3A7F8945" w14:textId="77777777" w:rsidR="002011C6" w:rsidRPr="00E320FF" w:rsidRDefault="002011C6" w:rsidP="00403F08">
            <w:pPr>
              <w:tabs>
                <w:tab w:val="left" w:pos="3164"/>
              </w:tabs>
              <w:jc w:val="both"/>
              <w:rPr>
                <w:rFonts w:cstheme="minorHAnsi"/>
                <w:b/>
              </w:rPr>
            </w:pPr>
          </w:p>
        </w:tc>
      </w:tr>
      <w:tr w:rsidR="002011C6" w:rsidRPr="00E320FF" w14:paraId="3E4CEE2C" w14:textId="77777777" w:rsidTr="004B1177">
        <w:trPr>
          <w:trHeight w:val="266"/>
        </w:trPr>
        <w:tc>
          <w:tcPr>
            <w:tcW w:w="9300" w:type="dxa"/>
            <w:gridSpan w:val="5"/>
            <w:shd w:val="clear" w:color="auto" w:fill="D9D9D9" w:themeFill="background1" w:themeFillShade="D9"/>
          </w:tcPr>
          <w:p w14:paraId="328BF544" w14:textId="77777777" w:rsidR="002011C6" w:rsidRPr="00E320FF" w:rsidRDefault="002011C6" w:rsidP="00403F08">
            <w:pPr>
              <w:tabs>
                <w:tab w:val="left" w:pos="3164"/>
              </w:tabs>
              <w:jc w:val="both"/>
              <w:rPr>
                <w:rFonts w:cstheme="minorHAnsi"/>
                <w:b/>
              </w:rPr>
            </w:pPr>
            <w:r w:rsidRPr="00E320FF">
              <w:rPr>
                <w:rFonts w:cstheme="minorHAnsi"/>
                <w:b/>
              </w:rPr>
              <w:t>Overall purpose of the role:</w:t>
            </w:r>
          </w:p>
        </w:tc>
      </w:tr>
      <w:tr w:rsidR="002011C6" w:rsidRPr="00E320FF" w14:paraId="1575DF89" w14:textId="77777777" w:rsidTr="004B1177">
        <w:trPr>
          <w:trHeight w:val="266"/>
        </w:trPr>
        <w:tc>
          <w:tcPr>
            <w:tcW w:w="9300" w:type="dxa"/>
            <w:gridSpan w:val="5"/>
            <w:shd w:val="clear" w:color="auto" w:fill="FFFFFF" w:themeFill="background1"/>
          </w:tcPr>
          <w:p w14:paraId="1257AD79" w14:textId="55551F58" w:rsidR="00BF2439" w:rsidRPr="00BF2439" w:rsidRDefault="00E320FF" w:rsidP="00BF2439">
            <w:pPr>
              <w:rPr>
                <w:rFonts w:eastAsia="Times New Roman" w:cstheme="minorHAnsi"/>
                <w:lang w:eastAsia="en-GB"/>
              </w:rPr>
            </w:pPr>
            <w:bookmarkStart w:id="0" w:name="_Hlk92466517"/>
            <w:r w:rsidRPr="00BF2439">
              <w:rPr>
                <w:rFonts w:cstheme="minorHAnsi"/>
              </w:rPr>
              <w:t xml:space="preserve">To </w:t>
            </w:r>
            <w:r w:rsidR="00C052C5">
              <w:rPr>
                <w:rFonts w:cstheme="minorHAnsi"/>
              </w:rPr>
              <w:t xml:space="preserve">bring networking and security product expertise into the </w:t>
            </w:r>
            <w:r w:rsidRPr="00BF2439">
              <w:rPr>
                <w:rFonts w:cstheme="minorHAnsi"/>
              </w:rPr>
              <w:t xml:space="preserve">network services team to </w:t>
            </w:r>
            <w:r w:rsidR="00C052C5">
              <w:rPr>
                <w:rFonts w:cstheme="minorHAnsi"/>
              </w:rPr>
              <w:t xml:space="preserve">develop, </w:t>
            </w:r>
            <w:r w:rsidRPr="00BF2439">
              <w:rPr>
                <w:rFonts w:cstheme="minorHAnsi"/>
              </w:rPr>
              <w:t>deliver</w:t>
            </w:r>
            <w:r w:rsidR="00B73436">
              <w:rPr>
                <w:rFonts w:cstheme="minorHAnsi"/>
              </w:rPr>
              <w:t>,</w:t>
            </w:r>
            <w:r w:rsidRPr="00BF2439">
              <w:rPr>
                <w:rFonts w:cstheme="minorHAnsi"/>
              </w:rPr>
              <w:t xml:space="preserve"> </w:t>
            </w:r>
            <w:proofErr w:type="gramStart"/>
            <w:r w:rsidRPr="00BF2439">
              <w:rPr>
                <w:rFonts w:cstheme="minorHAnsi"/>
              </w:rPr>
              <w:t>support</w:t>
            </w:r>
            <w:proofErr w:type="gramEnd"/>
            <w:r w:rsidRPr="00BF2439">
              <w:rPr>
                <w:rFonts w:cstheme="minorHAnsi"/>
              </w:rPr>
              <w:t xml:space="preserve"> and maintain </w:t>
            </w:r>
            <w:r w:rsidR="00BF2439" w:rsidRPr="00BF2439">
              <w:rPr>
                <w:rFonts w:eastAsia="Times New Roman" w:cstheme="minorHAnsi"/>
                <w:lang w:eastAsia="en-GB"/>
              </w:rPr>
              <w:t>a performant, cost effective and appropriately resilient network environment, that meets the agreed service level for critical business functions.</w:t>
            </w:r>
          </w:p>
          <w:p w14:paraId="19BB16E0" w14:textId="41E26060" w:rsidR="00E320FF" w:rsidRPr="00BF2439" w:rsidRDefault="00E320FF" w:rsidP="00E320FF">
            <w:pPr>
              <w:rPr>
                <w:rFonts w:cstheme="minorHAnsi"/>
              </w:rPr>
            </w:pPr>
            <w:r w:rsidRPr="00BF2439">
              <w:rPr>
                <w:rFonts w:cstheme="minorHAnsi"/>
              </w:rPr>
              <w:t xml:space="preserve"> </w:t>
            </w:r>
          </w:p>
          <w:p w14:paraId="39693DD5" w14:textId="5DECB6E1" w:rsidR="002011C6" w:rsidRPr="00E320FF" w:rsidRDefault="00E320FF" w:rsidP="00E320FF">
            <w:pPr>
              <w:rPr>
                <w:rFonts w:cstheme="minorHAnsi"/>
              </w:rPr>
            </w:pPr>
            <w:r w:rsidRPr="00BF2439">
              <w:rPr>
                <w:rFonts w:cstheme="minorHAnsi"/>
              </w:rPr>
              <w:t xml:space="preserve">The Senior Network Engineer will </w:t>
            </w:r>
            <w:r w:rsidR="00C052C5">
              <w:rPr>
                <w:rFonts w:cstheme="minorHAnsi"/>
              </w:rPr>
              <w:t xml:space="preserve">work with the Technology Architect and </w:t>
            </w:r>
            <w:r w:rsidRPr="00BF2439">
              <w:rPr>
                <w:rFonts w:cstheme="minorHAnsi"/>
              </w:rPr>
              <w:t xml:space="preserve">the Infrastructure Services Manager </w:t>
            </w:r>
            <w:r w:rsidR="00C052C5">
              <w:rPr>
                <w:rFonts w:cstheme="minorHAnsi"/>
              </w:rPr>
              <w:t xml:space="preserve">to </w:t>
            </w:r>
            <w:r w:rsidRPr="00BF2439">
              <w:rPr>
                <w:rFonts w:cstheme="minorHAnsi"/>
              </w:rPr>
              <w:t xml:space="preserve">develop </w:t>
            </w:r>
            <w:r w:rsidR="00C052C5">
              <w:rPr>
                <w:rFonts w:cstheme="minorHAnsi"/>
              </w:rPr>
              <w:t xml:space="preserve">and maintain </w:t>
            </w:r>
            <w:r w:rsidRPr="00BF2439">
              <w:rPr>
                <w:rFonts w:cstheme="minorHAnsi"/>
              </w:rPr>
              <w:t>effective</w:t>
            </w:r>
            <w:r w:rsidR="00C052C5">
              <w:rPr>
                <w:rFonts w:cstheme="minorHAnsi"/>
              </w:rPr>
              <w:t>,</w:t>
            </w:r>
            <w:r w:rsidRPr="00BF2439">
              <w:rPr>
                <w:rFonts w:cstheme="minorHAnsi"/>
              </w:rPr>
              <w:t xml:space="preserve"> </w:t>
            </w:r>
            <w:proofErr w:type="gramStart"/>
            <w:r w:rsidRPr="00BF2439">
              <w:rPr>
                <w:rFonts w:cstheme="minorHAnsi"/>
              </w:rPr>
              <w:t>efficient</w:t>
            </w:r>
            <w:proofErr w:type="gramEnd"/>
            <w:r w:rsidRPr="00BF2439">
              <w:rPr>
                <w:rFonts w:cstheme="minorHAnsi"/>
              </w:rPr>
              <w:t xml:space="preserve"> </w:t>
            </w:r>
            <w:r w:rsidR="00C052C5">
              <w:rPr>
                <w:rFonts w:cstheme="minorHAnsi"/>
              </w:rPr>
              <w:t xml:space="preserve">and secure </w:t>
            </w:r>
            <w:r w:rsidRPr="00BF2439">
              <w:rPr>
                <w:rFonts w:cstheme="minorHAnsi"/>
              </w:rPr>
              <w:t xml:space="preserve">network services for the </w:t>
            </w:r>
            <w:r w:rsidR="00C052C5">
              <w:rPr>
                <w:rFonts w:cstheme="minorHAnsi"/>
              </w:rPr>
              <w:t>force</w:t>
            </w:r>
            <w:r w:rsidRPr="00BF2439">
              <w:rPr>
                <w:rFonts w:cstheme="minorHAnsi"/>
              </w:rPr>
              <w:t>.</w:t>
            </w:r>
            <w:bookmarkEnd w:id="0"/>
          </w:p>
        </w:tc>
      </w:tr>
      <w:tr w:rsidR="002011C6" w:rsidRPr="00E320FF" w14:paraId="262ADC46" w14:textId="77777777" w:rsidTr="004B1177">
        <w:trPr>
          <w:trHeight w:val="266"/>
        </w:trPr>
        <w:tc>
          <w:tcPr>
            <w:tcW w:w="9300" w:type="dxa"/>
            <w:gridSpan w:val="5"/>
            <w:shd w:val="clear" w:color="auto" w:fill="D9D9D9" w:themeFill="background1" w:themeFillShade="D9"/>
          </w:tcPr>
          <w:p w14:paraId="660D455D" w14:textId="77777777" w:rsidR="002011C6" w:rsidRPr="00E320FF" w:rsidRDefault="002011C6" w:rsidP="00D962AF">
            <w:pPr>
              <w:tabs>
                <w:tab w:val="left" w:pos="3164"/>
              </w:tabs>
              <w:rPr>
                <w:rFonts w:cstheme="minorHAnsi"/>
                <w:b/>
              </w:rPr>
            </w:pPr>
            <w:r w:rsidRPr="00E320FF">
              <w:rPr>
                <w:rFonts w:cstheme="minorHAnsi"/>
                <w:b/>
              </w:rPr>
              <w:t xml:space="preserve">Key </w:t>
            </w:r>
            <w:r w:rsidR="00D962AF" w:rsidRPr="00E320FF">
              <w:rPr>
                <w:rFonts w:cstheme="minorHAnsi"/>
                <w:b/>
              </w:rPr>
              <w:t>responsibilit</w:t>
            </w:r>
            <w:r w:rsidR="0022545C" w:rsidRPr="00E320FF">
              <w:rPr>
                <w:rFonts w:cstheme="minorHAnsi"/>
                <w:b/>
              </w:rPr>
              <w:t>i</w:t>
            </w:r>
            <w:r w:rsidR="00D962AF" w:rsidRPr="00E320FF">
              <w:rPr>
                <w:rFonts w:cstheme="minorHAnsi"/>
                <w:b/>
              </w:rPr>
              <w:t>es</w:t>
            </w:r>
            <w:r w:rsidRPr="00E320FF">
              <w:rPr>
                <w:rFonts w:cstheme="minorHAnsi"/>
                <w:b/>
              </w:rPr>
              <w:t xml:space="preserve"> of the role:</w:t>
            </w:r>
          </w:p>
        </w:tc>
      </w:tr>
      <w:tr w:rsidR="002011C6" w:rsidRPr="00E320FF" w14:paraId="0A3F6531" w14:textId="77777777" w:rsidTr="004B1177">
        <w:trPr>
          <w:trHeight w:val="266"/>
        </w:trPr>
        <w:tc>
          <w:tcPr>
            <w:tcW w:w="2325" w:type="dxa"/>
            <w:shd w:val="clear" w:color="auto" w:fill="FFFFFF" w:themeFill="background1"/>
            <w:vAlign w:val="center"/>
          </w:tcPr>
          <w:p w14:paraId="55513AF3" w14:textId="77777777" w:rsidR="002011C6" w:rsidRPr="00E320FF" w:rsidRDefault="002011C6" w:rsidP="00FC572C">
            <w:pPr>
              <w:tabs>
                <w:tab w:val="left" w:pos="3164"/>
              </w:tabs>
              <w:jc w:val="center"/>
              <w:rPr>
                <w:rFonts w:cstheme="minorHAnsi"/>
                <w:b/>
              </w:rPr>
            </w:pPr>
            <w:r w:rsidRPr="00E320FF">
              <w:rPr>
                <w:rFonts w:cstheme="minorHAnsi"/>
                <w:b/>
              </w:rPr>
              <w:t>1</w:t>
            </w:r>
          </w:p>
        </w:tc>
        <w:tc>
          <w:tcPr>
            <w:tcW w:w="6975" w:type="dxa"/>
            <w:gridSpan w:val="4"/>
            <w:shd w:val="clear" w:color="auto" w:fill="FFFFFF" w:themeFill="background1"/>
          </w:tcPr>
          <w:p w14:paraId="5A1224AE" w14:textId="25792C55" w:rsidR="002011C6" w:rsidRDefault="00BF2439" w:rsidP="00E320FF">
            <w:pPr>
              <w:rPr>
                <w:rFonts w:ascii="Calibri" w:eastAsia="Times New Roman" w:hAnsi="Calibri" w:cs="Calibri"/>
                <w:lang w:eastAsia="en-GB"/>
              </w:rPr>
            </w:pPr>
            <w:r w:rsidRPr="00BF2439">
              <w:rPr>
                <w:rFonts w:ascii="Calibri" w:eastAsia="Times New Roman" w:hAnsi="Calibri" w:cs="Calibri"/>
                <w:lang w:eastAsia="en-GB"/>
              </w:rPr>
              <w:t xml:space="preserve">Ensure </w:t>
            </w:r>
            <w:r w:rsidR="00A51574">
              <w:rPr>
                <w:rFonts w:ascii="Calibri" w:eastAsia="Times New Roman" w:hAnsi="Calibri" w:cs="Calibri"/>
                <w:lang w:eastAsia="en-GB"/>
              </w:rPr>
              <w:t>the</w:t>
            </w:r>
            <w:r w:rsidR="00A51574" w:rsidRPr="00BF2439">
              <w:rPr>
                <w:rFonts w:ascii="Calibri" w:eastAsia="Times New Roman" w:hAnsi="Calibri" w:cs="Calibri"/>
                <w:lang w:eastAsia="en-GB"/>
              </w:rPr>
              <w:t xml:space="preserve"> </w:t>
            </w:r>
            <w:r w:rsidRPr="00BF2439">
              <w:rPr>
                <w:rFonts w:ascii="Calibri" w:eastAsia="Times New Roman" w:hAnsi="Calibri" w:cs="Calibri"/>
                <w:lang w:eastAsia="en-GB"/>
              </w:rPr>
              <w:t xml:space="preserve">effective delivery of Network services consisting of WAN, LAN, </w:t>
            </w:r>
            <w:proofErr w:type="spellStart"/>
            <w:r w:rsidRPr="00BF2439">
              <w:rPr>
                <w:rFonts w:ascii="Calibri" w:eastAsia="Times New Roman" w:hAnsi="Calibri" w:cs="Calibri"/>
                <w:lang w:eastAsia="en-GB"/>
              </w:rPr>
              <w:t>WiFi</w:t>
            </w:r>
            <w:proofErr w:type="spellEnd"/>
            <w:r w:rsidRPr="00BF2439">
              <w:rPr>
                <w:rFonts w:ascii="Calibri" w:eastAsia="Times New Roman" w:hAnsi="Calibri" w:cs="Calibri"/>
                <w:lang w:eastAsia="en-GB"/>
              </w:rPr>
              <w:t>, and security products and services, in support of the operational and administrative systems required by the force to function effectively and efficiently.</w:t>
            </w:r>
          </w:p>
          <w:p w14:paraId="284F6E18" w14:textId="3354DF95" w:rsidR="00B73436" w:rsidRPr="00BF2439" w:rsidRDefault="00B73436" w:rsidP="00E320FF">
            <w:pPr>
              <w:rPr>
                <w:rFonts w:cstheme="minorHAnsi"/>
              </w:rPr>
            </w:pPr>
          </w:p>
        </w:tc>
      </w:tr>
      <w:tr w:rsidR="002011C6" w:rsidRPr="00E320FF" w14:paraId="608CE544" w14:textId="77777777" w:rsidTr="004B1177">
        <w:trPr>
          <w:trHeight w:val="266"/>
        </w:trPr>
        <w:tc>
          <w:tcPr>
            <w:tcW w:w="2325" w:type="dxa"/>
            <w:shd w:val="clear" w:color="auto" w:fill="FFFFFF" w:themeFill="background1"/>
            <w:vAlign w:val="center"/>
          </w:tcPr>
          <w:p w14:paraId="3D19AD71" w14:textId="77777777" w:rsidR="002011C6" w:rsidRPr="00E320FF" w:rsidRDefault="002011C6" w:rsidP="00FC572C">
            <w:pPr>
              <w:tabs>
                <w:tab w:val="left" w:pos="3164"/>
              </w:tabs>
              <w:jc w:val="center"/>
              <w:rPr>
                <w:rFonts w:cstheme="minorHAnsi"/>
                <w:b/>
              </w:rPr>
            </w:pPr>
            <w:r w:rsidRPr="00E320FF">
              <w:rPr>
                <w:rFonts w:cstheme="minorHAnsi"/>
                <w:b/>
              </w:rPr>
              <w:t>2</w:t>
            </w:r>
          </w:p>
        </w:tc>
        <w:tc>
          <w:tcPr>
            <w:tcW w:w="6975" w:type="dxa"/>
            <w:gridSpan w:val="4"/>
            <w:shd w:val="clear" w:color="auto" w:fill="FFFFFF" w:themeFill="background1"/>
          </w:tcPr>
          <w:p w14:paraId="6CBF8B9F" w14:textId="6E87ACE7" w:rsidR="002011C6" w:rsidRDefault="009809AE">
            <w:pPr>
              <w:rPr>
                <w:rFonts w:ascii="Calibri" w:eastAsia="Times New Roman" w:hAnsi="Calibri" w:cs="Calibri"/>
                <w:lang w:eastAsia="en-GB"/>
              </w:rPr>
            </w:pPr>
            <w:r>
              <w:rPr>
                <w:rFonts w:ascii="Calibri" w:eastAsia="Times New Roman" w:hAnsi="Calibri" w:cs="Calibri"/>
                <w:lang w:eastAsia="en-GB"/>
              </w:rPr>
              <w:t>Liaise</w:t>
            </w:r>
            <w:r w:rsidR="00A836C9">
              <w:rPr>
                <w:rFonts w:ascii="Calibri" w:eastAsia="Times New Roman" w:hAnsi="Calibri" w:cs="Calibri"/>
                <w:lang w:eastAsia="en-GB"/>
              </w:rPr>
              <w:t xml:space="preserve"> with</w:t>
            </w:r>
            <w:r w:rsidR="00A836C9" w:rsidRPr="00BF2439">
              <w:rPr>
                <w:rFonts w:ascii="Calibri" w:eastAsia="Times New Roman" w:hAnsi="Calibri" w:cs="Calibri"/>
                <w:lang w:eastAsia="en-GB"/>
              </w:rPr>
              <w:t xml:space="preserve"> </w:t>
            </w:r>
            <w:r w:rsidR="00A51574">
              <w:rPr>
                <w:rFonts w:ascii="Calibri" w:eastAsia="Times New Roman" w:hAnsi="Calibri" w:cs="Calibri"/>
                <w:lang w:eastAsia="en-GB"/>
              </w:rPr>
              <w:t>3</w:t>
            </w:r>
            <w:r w:rsidR="00A51574" w:rsidRPr="00C86308">
              <w:rPr>
                <w:rFonts w:ascii="Calibri" w:eastAsia="Times New Roman" w:hAnsi="Calibri" w:cs="Calibri"/>
                <w:vertAlign w:val="superscript"/>
                <w:lang w:eastAsia="en-GB"/>
              </w:rPr>
              <w:t>rd</w:t>
            </w:r>
            <w:r w:rsidR="00A51574">
              <w:rPr>
                <w:rFonts w:ascii="Calibri" w:eastAsia="Times New Roman" w:hAnsi="Calibri" w:cs="Calibri"/>
                <w:lang w:eastAsia="en-GB"/>
              </w:rPr>
              <w:t xml:space="preserve"> party </w:t>
            </w:r>
            <w:r w:rsidR="00BF2439" w:rsidRPr="00BF2439">
              <w:rPr>
                <w:rFonts w:ascii="Calibri" w:eastAsia="Times New Roman" w:hAnsi="Calibri" w:cs="Calibri"/>
                <w:lang w:eastAsia="en-GB"/>
              </w:rPr>
              <w:t>supplier</w:t>
            </w:r>
            <w:r w:rsidR="00A51574">
              <w:rPr>
                <w:rFonts w:ascii="Calibri" w:eastAsia="Times New Roman" w:hAnsi="Calibri" w:cs="Calibri"/>
                <w:lang w:eastAsia="en-GB"/>
              </w:rPr>
              <w:t>s</w:t>
            </w:r>
            <w:r w:rsidR="00BF2439" w:rsidRPr="00BF2439">
              <w:rPr>
                <w:rFonts w:ascii="Calibri" w:eastAsia="Times New Roman" w:hAnsi="Calibri" w:cs="Calibri"/>
                <w:lang w:eastAsia="en-GB"/>
              </w:rPr>
              <w:t xml:space="preserve"> </w:t>
            </w:r>
            <w:r w:rsidR="00A836C9">
              <w:rPr>
                <w:rFonts w:ascii="Calibri" w:eastAsia="Times New Roman" w:hAnsi="Calibri" w:cs="Calibri"/>
                <w:lang w:eastAsia="en-GB"/>
              </w:rPr>
              <w:t xml:space="preserve">in relation to </w:t>
            </w:r>
            <w:r w:rsidR="00BF2439" w:rsidRPr="00BF2439">
              <w:rPr>
                <w:rFonts w:ascii="Calibri" w:eastAsia="Times New Roman" w:hAnsi="Calibri" w:cs="Calibri"/>
                <w:lang w:eastAsia="en-GB"/>
              </w:rPr>
              <w:t>contracts to ensure effective services are delivered at the agreed service level and that new or renewal contracts are in place at the appropriate time</w:t>
            </w:r>
            <w:r w:rsidR="00B73436">
              <w:rPr>
                <w:rFonts w:ascii="Calibri" w:eastAsia="Times New Roman" w:hAnsi="Calibri" w:cs="Calibri"/>
                <w:lang w:eastAsia="en-GB"/>
              </w:rPr>
              <w:t>.</w:t>
            </w:r>
          </w:p>
          <w:p w14:paraId="1D1F9B13" w14:textId="3BA2B9D2" w:rsidR="00B73436" w:rsidRPr="00BF2439" w:rsidRDefault="00B73436">
            <w:pPr>
              <w:rPr>
                <w:rFonts w:cstheme="minorHAnsi"/>
              </w:rPr>
            </w:pPr>
          </w:p>
        </w:tc>
      </w:tr>
      <w:tr w:rsidR="002011C6" w:rsidRPr="00E320FF" w14:paraId="549DA742" w14:textId="77777777" w:rsidTr="004B1177">
        <w:trPr>
          <w:trHeight w:val="266"/>
        </w:trPr>
        <w:tc>
          <w:tcPr>
            <w:tcW w:w="2325" w:type="dxa"/>
            <w:shd w:val="clear" w:color="auto" w:fill="FFFFFF" w:themeFill="background1"/>
            <w:vAlign w:val="center"/>
          </w:tcPr>
          <w:p w14:paraId="184458D8" w14:textId="77777777" w:rsidR="002011C6" w:rsidRPr="00E320FF" w:rsidRDefault="002011C6" w:rsidP="00FC572C">
            <w:pPr>
              <w:tabs>
                <w:tab w:val="left" w:pos="3164"/>
              </w:tabs>
              <w:jc w:val="center"/>
              <w:rPr>
                <w:rFonts w:cstheme="minorHAnsi"/>
                <w:b/>
              </w:rPr>
            </w:pPr>
            <w:r w:rsidRPr="00E320FF">
              <w:rPr>
                <w:rFonts w:cstheme="minorHAnsi"/>
                <w:b/>
              </w:rPr>
              <w:t>3</w:t>
            </w:r>
          </w:p>
        </w:tc>
        <w:tc>
          <w:tcPr>
            <w:tcW w:w="6975" w:type="dxa"/>
            <w:gridSpan w:val="4"/>
            <w:shd w:val="clear" w:color="auto" w:fill="FFFFFF" w:themeFill="background1"/>
          </w:tcPr>
          <w:p w14:paraId="6E18D45F" w14:textId="34A6865B" w:rsidR="002011C6" w:rsidRDefault="00BF2439">
            <w:pPr>
              <w:rPr>
                <w:rFonts w:ascii="Calibri" w:eastAsia="Times New Roman" w:hAnsi="Calibri" w:cs="Calibri"/>
                <w:lang w:eastAsia="en-GB"/>
              </w:rPr>
            </w:pPr>
            <w:r w:rsidRPr="00BF2439">
              <w:rPr>
                <w:rFonts w:ascii="Calibri" w:eastAsia="Times New Roman" w:hAnsi="Calibri" w:cs="Calibri"/>
                <w:lang w:eastAsia="en-GB"/>
              </w:rPr>
              <w:t xml:space="preserve">Provide technical expertise in support of the development and delivery of network services including the specification, procurement, and implementation of </w:t>
            </w:r>
            <w:r w:rsidR="003B264F">
              <w:rPr>
                <w:rFonts w:ascii="Calibri" w:eastAsia="Times New Roman" w:hAnsi="Calibri" w:cs="Calibri"/>
                <w:lang w:eastAsia="en-GB"/>
              </w:rPr>
              <w:t>n</w:t>
            </w:r>
            <w:r w:rsidRPr="00BF2439">
              <w:rPr>
                <w:rFonts w:ascii="Calibri" w:eastAsia="Times New Roman" w:hAnsi="Calibri" w:cs="Calibri"/>
                <w:lang w:eastAsia="en-GB"/>
              </w:rPr>
              <w:t xml:space="preserve">etwork infrastructure and related products, </w:t>
            </w:r>
            <w:proofErr w:type="gramStart"/>
            <w:r w:rsidRPr="00BF2439">
              <w:rPr>
                <w:rFonts w:ascii="Calibri" w:eastAsia="Times New Roman" w:hAnsi="Calibri" w:cs="Calibri"/>
                <w:lang w:eastAsia="en-GB"/>
              </w:rPr>
              <w:t>systems</w:t>
            </w:r>
            <w:proofErr w:type="gramEnd"/>
            <w:r w:rsidRPr="00BF2439">
              <w:rPr>
                <w:rFonts w:ascii="Calibri" w:eastAsia="Times New Roman" w:hAnsi="Calibri" w:cs="Calibri"/>
                <w:lang w:eastAsia="en-GB"/>
              </w:rPr>
              <w:t xml:space="preserve"> and services.</w:t>
            </w:r>
          </w:p>
          <w:p w14:paraId="1111029B" w14:textId="0B5C46E7" w:rsidR="00B73436" w:rsidRPr="00BF2439" w:rsidRDefault="00B73436">
            <w:pPr>
              <w:rPr>
                <w:rFonts w:cstheme="minorHAnsi"/>
              </w:rPr>
            </w:pPr>
          </w:p>
        </w:tc>
      </w:tr>
      <w:tr w:rsidR="002011C6" w:rsidRPr="00E320FF" w14:paraId="2AC64537" w14:textId="77777777" w:rsidTr="004B1177">
        <w:trPr>
          <w:trHeight w:val="266"/>
        </w:trPr>
        <w:tc>
          <w:tcPr>
            <w:tcW w:w="2325" w:type="dxa"/>
            <w:shd w:val="clear" w:color="auto" w:fill="FFFFFF" w:themeFill="background1"/>
            <w:vAlign w:val="center"/>
          </w:tcPr>
          <w:p w14:paraId="3F267C99" w14:textId="77777777" w:rsidR="002011C6" w:rsidRPr="00E320FF" w:rsidRDefault="002011C6" w:rsidP="00FC572C">
            <w:pPr>
              <w:tabs>
                <w:tab w:val="left" w:pos="3164"/>
              </w:tabs>
              <w:jc w:val="center"/>
              <w:rPr>
                <w:rFonts w:cstheme="minorHAnsi"/>
                <w:b/>
              </w:rPr>
            </w:pPr>
            <w:r w:rsidRPr="00E320FF">
              <w:rPr>
                <w:rFonts w:cstheme="minorHAnsi"/>
                <w:b/>
              </w:rPr>
              <w:t>4</w:t>
            </w:r>
          </w:p>
        </w:tc>
        <w:tc>
          <w:tcPr>
            <w:tcW w:w="6975" w:type="dxa"/>
            <w:gridSpan w:val="4"/>
            <w:shd w:val="clear" w:color="auto" w:fill="FFFFFF" w:themeFill="background1"/>
          </w:tcPr>
          <w:p w14:paraId="2B085D0A" w14:textId="3BC7FA65" w:rsidR="00B73436" w:rsidRPr="001F138A" w:rsidRDefault="00B73436" w:rsidP="00B73436">
            <w:pPr>
              <w:rPr>
                <w:rFonts w:cstheme="minorHAnsi"/>
              </w:rPr>
            </w:pPr>
            <w:r w:rsidRPr="001F138A">
              <w:rPr>
                <w:rFonts w:cstheme="minorHAnsi"/>
              </w:rPr>
              <w:t xml:space="preserve">Leadership: Accountable for the wellbeing and performance management of the </w:t>
            </w:r>
            <w:r>
              <w:rPr>
                <w:rFonts w:cstheme="minorHAnsi"/>
              </w:rPr>
              <w:t xml:space="preserve">Network Services </w:t>
            </w:r>
            <w:r w:rsidRPr="001F138A">
              <w:rPr>
                <w:rFonts w:cstheme="minorHAnsi"/>
              </w:rPr>
              <w:t xml:space="preserve">team. </w:t>
            </w:r>
          </w:p>
          <w:p w14:paraId="7AE60E17" w14:textId="77777777" w:rsidR="00B73436" w:rsidRPr="001F138A" w:rsidRDefault="00B73436" w:rsidP="00B73436">
            <w:pPr>
              <w:rPr>
                <w:rFonts w:cstheme="minorHAnsi"/>
              </w:rPr>
            </w:pPr>
          </w:p>
          <w:p w14:paraId="66B770CE" w14:textId="737D23DA" w:rsidR="00B73436" w:rsidRPr="001F138A" w:rsidRDefault="00B73436" w:rsidP="00B73436">
            <w:pPr>
              <w:rPr>
                <w:rFonts w:cstheme="minorHAnsi"/>
                <w:lang w:eastAsia="en-GB"/>
              </w:rPr>
            </w:pPr>
            <w:r w:rsidRPr="001F138A">
              <w:rPr>
                <w:rFonts w:cstheme="minorHAnsi"/>
                <w:lang w:eastAsia="en-GB"/>
              </w:rPr>
              <w:t xml:space="preserve">Provide leadership and direction to the team including </w:t>
            </w:r>
            <w:r w:rsidR="00944239">
              <w:rPr>
                <w:rFonts w:cstheme="minorHAnsi"/>
                <w:lang w:eastAsia="en-GB"/>
              </w:rPr>
              <w:t xml:space="preserve">the </w:t>
            </w:r>
            <w:r w:rsidRPr="001F138A">
              <w:rPr>
                <w:rFonts w:cstheme="minorHAnsi"/>
                <w:lang w:eastAsia="en-GB"/>
              </w:rPr>
              <w:t xml:space="preserve">recruitment, </w:t>
            </w:r>
            <w:r w:rsidR="00944239">
              <w:rPr>
                <w:rFonts w:cstheme="minorHAnsi"/>
                <w:lang w:eastAsia="en-GB"/>
              </w:rPr>
              <w:t xml:space="preserve">technical assessment and reskilling </w:t>
            </w:r>
            <w:r w:rsidRPr="001F138A">
              <w:rPr>
                <w:rFonts w:cstheme="minorHAnsi"/>
                <w:lang w:eastAsia="en-GB"/>
              </w:rPr>
              <w:t xml:space="preserve">staff, ensuring they have the skills, </w:t>
            </w:r>
            <w:r w:rsidRPr="001F138A">
              <w:rPr>
                <w:rFonts w:cstheme="minorHAnsi"/>
                <w:lang w:eastAsia="en-GB"/>
              </w:rPr>
              <w:lastRenderedPageBreak/>
              <w:t xml:space="preserve">knowledge, </w:t>
            </w:r>
            <w:proofErr w:type="gramStart"/>
            <w:r w:rsidRPr="001F138A">
              <w:rPr>
                <w:rFonts w:cstheme="minorHAnsi"/>
                <w:lang w:eastAsia="en-GB"/>
              </w:rPr>
              <w:t>behaviours</w:t>
            </w:r>
            <w:proofErr w:type="gramEnd"/>
            <w:r w:rsidRPr="001F138A">
              <w:rPr>
                <w:rFonts w:cstheme="minorHAnsi"/>
                <w:lang w:eastAsia="en-GB"/>
              </w:rPr>
              <w:t xml:space="preserve"> and experience to be productive in their role and </w:t>
            </w:r>
            <w:r w:rsidR="00944239">
              <w:rPr>
                <w:rFonts w:cstheme="minorHAnsi"/>
                <w:lang w:eastAsia="en-GB"/>
              </w:rPr>
              <w:t xml:space="preserve">able to </w:t>
            </w:r>
            <w:r w:rsidRPr="001F138A">
              <w:rPr>
                <w:rFonts w:cstheme="minorHAnsi"/>
                <w:lang w:eastAsia="en-GB"/>
              </w:rPr>
              <w:t>reach their full potential.</w:t>
            </w:r>
          </w:p>
          <w:p w14:paraId="47EB591B" w14:textId="01DDC17F" w:rsidR="002011C6" w:rsidRPr="00BF2439" w:rsidRDefault="002011C6">
            <w:pPr>
              <w:rPr>
                <w:rFonts w:cstheme="minorHAnsi"/>
              </w:rPr>
            </w:pPr>
          </w:p>
        </w:tc>
      </w:tr>
      <w:tr w:rsidR="002011C6" w:rsidRPr="00E320FF" w14:paraId="7AFA879D" w14:textId="77777777" w:rsidTr="004B1177">
        <w:trPr>
          <w:trHeight w:val="266"/>
        </w:trPr>
        <w:tc>
          <w:tcPr>
            <w:tcW w:w="2325" w:type="dxa"/>
            <w:shd w:val="clear" w:color="auto" w:fill="FFFFFF" w:themeFill="background1"/>
            <w:vAlign w:val="center"/>
          </w:tcPr>
          <w:p w14:paraId="6D190E07" w14:textId="578B441C" w:rsidR="002011C6" w:rsidRPr="00E320FF" w:rsidRDefault="009809AE" w:rsidP="00FC572C">
            <w:pPr>
              <w:tabs>
                <w:tab w:val="left" w:pos="3164"/>
              </w:tabs>
              <w:jc w:val="center"/>
              <w:rPr>
                <w:rFonts w:cstheme="minorHAnsi"/>
                <w:b/>
              </w:rPr>
            </w:pPr>
            <w:r>
              <w:rPr>
                <w:rFonts w:cstheme="minorHAnsi"/>
                <w:b/>
              </w:rPr>
              <w:lastRenderedPageBreak/>
              <w:t>5</w:t>
            </w:r>
          </w:p>
        </w:tc>
        <w:tc>
          <w:tcPr>
            <w:tcW w:w="6975" w:type="dxa"/>
            <w:gridSpan w:val="4"/>
            <w:shd w:val="clear" w:color="auto" w:fill="FFFFFF" w:themeFill="background1"/>
          </w:tcPr>
          <w:p w14:paraId="6EEF35B5" w14:textId="53FAA182" w:rsidR="002011C6" w:rsidRDefault="00544D1E">
            <w:pPr>
              <w:rPr>
                <w:rFonts w:ascii="Calibri" w:eastAsia="Times New Roman" w:hAnsi="Calibri" w:cs="Calibri"/>
                <w:lang w:eastAsia="en-GB"/>
              </w:rPr>
            </w:pPr>
            <w:r>
              <w:rPr>
                <w:rFonts w:ascii="Calibri" w:eastAsia="Times New Roman" w:hAnsi="Calibri" w:cs="Calibri"/>
                <w:lang w:eastAsia="en-GB"/>
              </w:rPr>
              <w:t>Liai</w:t>
            </w:r>
            <w:r w:rsidR="00AC271E">
              <w:rPr>
                <w:rFonts w:ascii="Calibri" w:eastAsia="Times New Roman" w:hAnsi="Calibri" w:cs="Calibri"/>
                <w:lang w:eastAsia="en-GB"/>
              </w:rPr>
              <w:t>s</w:t>
            </w:r>
            <w:r>
              <w:rPr>
                <w:rFonts w:ascii="Calibri" w:eastAsia="Times New Roman" w:hAnsi="Calibri" w:cs="Calibri"/>
                <w:lang w:eastAsia="en-GB"/>
              </w:rPr>
              <w:t xml:space="preserve">e with the architecture team </w:t>
            </w:r>
            <w:r w:rsidR="00B73436">
              <w:rPr>
                <w:rFonts w:ascii="Calibri" w:eastAsia="Times New Roman" w:hAnsi="Calibri" w:cs="Calibri"/>
                <w:lang w:eastAsia="en-GB"/>
              </w:rPr>
              <w:t>to the d</w:t>
            </w:r>
            <w:r w:rsidR="00BF2439" w:rsidRPr="00BF2439">
              <w:rPr>
                <w:rFonts w:ascii="Calibri" w:eastAsia="Times New Roman" w:hAnsi="Calibri" w:cs="Calibri"/>
                <w:lang w:eastAsia="en-GB"/>
              </w:rPr>
              <w:t>evelop</w:t>
            </w:r>
            <w:r>
              <w:rPr>
                <w:rFonts w:ascii="Calibri" w:eastAsia="Times New Roman" w:hAnsi="Calibri" w:cs="Calibri"/>
                <w:lang w:eastAsia="en-GB"/>
              </w:rPr>
              <w:t xml:space="preserve"> </w:t>
            </w:r>
            <w:r w:rsidR="00BF2439" w:rsidRPr="00BF2439">
              <w:rPr>
                <w:rFonts w:ascii="Calibri" w:eastAsia="Times New Roman" w:hAnsi="Calibri" w:cs="Calibri"/>
                <w:lang w:eastAsia="en-GB"/>
              </w:rPr>
              <w:t>and ensure the use of</w:t>
            </w:r>
            <w:r w:rsidR="00FE68B4">
              <w:rPr>
                <w:rFonts w:ascii="Calibri" w:eastAsia="Times New Roman" w:hAnsi="Calibri" w:cs="Calibri"/>
                <w:lang w:eastAsia="en-GB"/>
              </w:rPr>
              <w:t>,</w:t>
            </w:r>
            <w:r w:rsidR="00BF2439" w:rsidRPr="00BF2439">
              <w:rPr>
                <w:rFonts w:ascii="Calibri" w:eastAsia="Times New Roman" w:hAnsi="Calibri" w:cs="Calibri"/>
                <w:lang w:eastAsia="en-GB"/>
              </w:rPr>
              <w:t xml:space="preserve"> operational standards</w:t>
            </w:r>
            <w:r w:rsidR="009809AE">
              <w:rPr>
                <w:rFonts w:ascii="Calibri" w:eastAsia="Times New Roman" w:hAnsi="Calibri" w:cs="Calibri"/>
                <w:lang w:eastAsia="en-GB"/>
              </w:rPr>
              <w:t>, key performance indicators</w:t>
            </w:r>
            <w:r w:rsidR="00BF2439" w:rsidRPr="00BF2439">
              <w:rPr>
                <w:rFonts w:ascii="Calibri" w:eastAsia="Times New Roman" w:hAnsi="Calibri" w:cs="Calibri"/>
                <w:lang w:eastAsia="en-GB"/>
              </w:rPr>
              <w:t xml:space="preserve"> and procedures in relation to Network Infrastructure ensuring compliance with Service Management guidelines and that the performance of the systems and support services meet Service Level Agreements.</w:t>
            </w:r>
          </w:p>
          <w:p w14:paraId="1F4A2858" w14:textId="49983327" w:rsidR="00B73436" w:rsidRPr="00BF2439" w:rsidRDefault="00B73436">
            <w:pPr>
              <w:rPr>
                <w:rFonts w:cstheme="minorHAnsi"/>
              </w:rPr>
            </w:pPr>
          </w:p>
        </w:tc>
      </w:tr>
      <w:tr w:rsidR="002011C6" w:rsidRPr="00E320FF" w14:paraId="380CEB2A" w14:textId="77777777" w:rsidTr="004B1177">
        <w:trPr>
          <w:trHeight w:val="266"/>
        </w:trPr>
        <w:tc>
          <w:tcPr>
            <w:tcW w:w="2325" w:type="dxa"/>
            <w:shd w:val="clear" w:color="auto" w:fill="FFFFFF" w:themeFill="background1"/>
            <w:vAlign w:val="center"/>
          </w:tcPr>
          <w:p w14:paraId="78319575" w14:textId="14C0C3D6" w:rsidR="002011C6" w:rsidRPr="00E320FF" w:rsidRDefault="009809AE" w:rsidP="00FC572C">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1D98829D" w14:textId="77777777" w:rsidR="002011C6" w:rsidRDefault="00BF2439">
            <w:pPr>
              <w:rPr>
                <w:rFonts w:ascii="Calibri" w:eastAsia="Times New Roman" w:hAnsi="Calibri" w:cs="Calibri"/>
                <w:lang w:eastAsia="en-GB"/>
              </w:rPr>
            </w:pPr>
            <w:r w:rsidRPr="00BF2439">
              <w:rPr>
                <w:rFonts w:ascii="Calibri" w:eastAsia="Times New Roman" w:hAnsi="Calibri" w:cs="Calibri"/>
                <w:lang w:eastAsia="en-GB"/>
              </w:rPr>
              <w:t>Ensure the appropriate patching schedule of network devices is maintained in line with the patching strategy.</w:t>
            </w:r>
          </w:p>
          <w:p w14:paraId="2013F0E3" w14:textId="184B58C0" w:rsidR="00FE68B4" w:rsidRPr="00BF2439" w:rsidRDefault="00FE68B4">
            <w:pPr>
              <w:rPr>
                <w:rFonts w:cstheme="minorHAnsi"/>
              </w:rPr>
            </w:pPr>
          </w:p>
        </w:tc>
      </w:tr>
      <w:tr w:rsidR="00544D1E" w:rsidRPr="00E320FF" w14:paraId="7D2CF24A" w14:textId="77777777" w:rsidTr="004B1177">
        <w:trPr>
          <w:trHeight w:val="266"/>
        </w:trPr>
        <w:tc>
          <w:tcPr>
            <w:tcW w:w="2325" w:type="dxa"/>
            <w:shd w:val="clear" w:color="auto" w:fill="FFFFFF" w:themeFill="background1"/>
            <w:vAlign w:val="center"/>
          </w:tcPr>
          <w:p w14:paraId="4E87982B" w14:textId="03780484" w:rsidR="00544D1E" w:rsidRDefault="00AC271E" w:rsidP="00FC572C">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40580309" w14:textId="6C887E51" w:rsidR="00544D1E" w:rsidRDefault="00544D1E" w:rsidP="00544D1E">
            <w:pPr>
              <w:tabs>
                <w:tab w:val="left" w:pos="709"/>
              </w:tabs>
              <w:rPr>
                <w:rFonts w:eastAsia="Times New Roman" w:cstheme="minorHAnsi"/>
                <w:bCs/>
                <w:lang w:eastAsia="en-GB"/>
              </w:rPr>
            </w:pPr>
            <w:r w:rsidRPr="00CF70A8">
              <w:rPr>
                <w:rFonts w:eastAsia="Times New Roman" w:cstheme="minorHAnsi"/>
                <w:bCs/>
                <w:lang w:eastAsia="en-GB"/>
              </w:rPr>
              <w:t xml:space="preserve">Plan and manage the refresh of </w:t>
            </w:r>
            <w:r>
              <w:rPr>
                <w:rFonts w:eastAsia="Times New Roman" w:cstheme="minorHAnsi"/>
                <w:bCs/>
                <w:lang w:eastAsia="en-GB"/>
              </w:rPr>
              <w:t xml:space="preserve">network and security solutions </w:t>
            </w:r>
            <w:r w:rsidRPr="00CF70A8">
              <w:rPr>
                <w:rFonts w:eastAsia="Times New Roman" w:cstheme="minorHAnsi"/>
                <w:bCs/>
                <w:lang w:eastAsia="en-GB"/>
              </w:rPr>
              <w:t>including data migrations</w:t>
            </w:r>
            <w:r>
              <w:rPr>
                <w:rFonts w:eastAsia="Times New Roman" w:cstheme="minorHAnsi"/>
                <w:bCs/>
                <w:lang w:eastAsia="en-GB"/>
              </w:rPr>
              <w:t>.</w:t>
            </w:r>
          </w:p>
          <w:p w14:paraId="42E5990A" w14:textId="77777777" w:rsidR="00544D1E" w:rsidRPr="00BF2439" w:rsidRDefault="00544D1E">
            <w:pPr>
              <w:rPr>
                <w:rFonts w:ascii="Calibri" w:eastAsia="Times New Roman" w:hAnsi="Calibri" w:cs="Calibri"/>
                <w:lang w:eastAsia="en-GB"/>
              </w:rPr>
            </w:pPr>
          </w:p>
        </w:tc>
      </w:tr>
      <w:tr w:rsidR="00AC271E" w:rsidRPr="00E320FF" w14:paraId="03F92EC5" w14:textId="77777777" w:rsidTr="004B1177">
        <w:trPr>
          <w:trHeight w:val="266"/>
        </w:trPr>
        <w:tc>
          <w:tcPr>
            <w:tcW w:w="2325" w:type="dxa"/>
            <w:shd w:val="clear" w:color="auto" w:fill="FFFFFF" w:themeFill="background1"/>
            <w:vAlign w:val="center"/>
          </w:tcPr>
          <w:p w14:paraId="714599E7" w14:textId="2E51E82A" w:rsidR="00AC271E" w:rsidRDefault="00AC271E" w:rsidP="00FC572C">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0983F710" w14:textId="77777777" w:rsidR="00AC271E" w:rsidRDefault="00AC271E" w:rsidP="00AC271E">
            <w:pPr>
              <w:tabs>
                <w:tab w:val="left" w:pos="709"/>
              </w:tabs>
              <w:rPr>
                <w:rFonts w:cstheme="minorHAnsi"/>
                <w:shd w:val="clear" w:color="auto" w:fill="FFFFFF"/>
              </w:rPr>
            </w:pPr>
            <w:r w:rsidRPr="00CF70A8">
              <w:rPr>
                <w:rFonts w:cstheme="minorHAnsi"/>
                <w:shd w:val="clear" w:color="auto" w:fill="FFFFFF"/>
              </w:rPr>
              <w:t>Manage the team’s active participation in Project and Change Management initiatives to support the delivery of both corporate and local ICT change projects.</w:t>
            </w:r>
          </w:p>
          <w:p w14:paraId="162E2975" w14:textId="77777777" w:rsidR="00AC271E" w:rsidRPr="00CF70A8" w:rsidRDefault="00AC271E" w:rsidP="00544D1E">
            <w:pPr>
              <w:tabs>
                <w:tab w:val="left" w:pos="709"/>
              </w:tabs>
              <w:rPr>
                <w:rFonts w:eastAsia="Times New Roman" w:cstheme="minorHAnsi"/>
                <w:bCs/>
                <w:lang w:eastAsia="en-GB"/>
              </w:rPr>
            </w:pPr>
          </w:p>
        </w:tc>
      </w:tr>
      <w:tr w:rsidR="002011C6" w:rsidRPr="00E320FF" w14:paraId="3FD3CE52" w14:textId="77777777" w:rsidTr="004B1177">
        <w:trPr>
          <w:trHeight w:val="266"/>
        </w:trPr>
        <w:tc>
          <w:tcPr>
            <w:tcW w:w="2325" w:type="dxa"/>
            <w:shd w:val="clear" w:color="auto" w:fill="FFFFFF" w:themeFill="background1"/>
            <w:vAlign w:val="center"/>
          </w:tcPr>
          <w:p w14:paraId="62A674A9" w14:textId="5112CFBE" w:rsidR="002011C6" w:rsidRPr="00E320FF" w:rsidRDefault="00AC271E"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2A333C0C" w14:textId="59B88BDB" w:rsidR="002011C6" w:rsidRDefault="009809AE">
            <w:pPr>
              <w:rPr>
                <w:rFonts w:ascii="Calibri" w:eastAsia="Times New Roman" w:hAnsi="Calibri" w:cs="Calibri"/>
                <w:lang w:eastAsia="en-GB"/>
              </w:rPr>
            </w:pPr>
            <w:r>
              <w:rPr>
                <w:rFonts w:ascii="Calibri" w:eastAsia="Times New Roman" w:hAnsi="Calibri" w:cs="Calibri"/>
                <w:lang w:eastAsia="en-GB"/>
              </w:rPr>
              <w:t>L</w:t>
            </w:r>
            <w:r w:rsidR="00BF2439" w:rsidRPr="00BF2439">
              <w:rPr>
                <w:rFonts w:ascii="Calibri" w:eastAsia="Times New Roman" w:hAnsi="Calibri" w:cs="Calibri"/>
                <w:lang w:eastAsia="en-GB"/>
              </w:rPr>
              <w:t xml:space="preserve">iaise with internal and external user groups, manufactures and suppliers, </w:t>
            </w:r>
            <w:r w:rsidR="00FE68B4">
              <w:rPr>
                <w:rFonts w:ascii="Calibri" w:eastAsia="Times New Roman" w:hAnsi="Calibri" w:cs="Calibri"/>
                <w:lang w:eastAsia="en-GB"/>
              </w:rPr>
              <w:t>participate in</w:t>
            </w:r>
            <w:r w:rsidR="00FE68B4" w:rsidRPr="00BF2439">
              <w:rPr>
                <w:rFonts w:ascii="Calibri" w:eastAsia="Times New Roman" w:hAnsi="Calibri" w:cs="Calibri"/>
                <w:lang w:eastAsia="en-GB"/>
              </w:rPr>
              <w:t xml:space="preserve"> </w:t>
            </w:r>
            <w:r w:rsidR="00BF2439" w:rsidRPr="00BF2439">
              <w:rPr>
                <w:rFonts w:ascii="Calibri" w:eastAsia="Times New Roman" w:hAnsi="Calibri" w:cs="Calibri"/>
                <w:lang w:eastAsia="en-GB"/>
              </w:rPr>
              <w:t>meetings as required in order to maintain force capabilities and to provide technical input to influence strategic direction, as well as maintaining regular contact to ensure they are meeting their contractual commitments and supporting the needs of the business.</w:t>
            </w:r>
          </w:p>
          <w:p w14:paraId="09168408" w14:textId="7ED771BC" w:rsidR="00FE68B4" w:rsidRPr="00BF2439" w:rsidRDefault="00FE68B4">
            <w:pPr>
              <w:rPr>
                <w:rFonts w:cstheme="minorHAnsi"/>
              </w:rPr>
            </w:pPr>
          </w:p>
        </w:tc>
      </w:tr>
      <w:tr w:rsidR="002011C6" w:rsidRPr="00E320FF" w14:paraId="7B3F944B" w14:textId="77777777" w:rsidTr="004B1177">
        <w:trPr>
          <w:trHeight w:val="266"/>
        </w:trPr>
        <w:tc>
          <w:tcPr>
            <w:tcW w:w="2325" w:type="dxa"/>
            <w:shd w:val="clear" w:color="auto" w:fill="FFFFFF" w:themeFill="background1"/>
            <w:vAlign w:val="center"/>
          </w:tcPr>
          <w:p w14:paraId="3B9EE818" w14:textId="17DA369D" w:rsidR="002011C6" w:rsidRPr="00E320FF" w:rsidRDefault="00AC271E" w:rsidP="00FC572C">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6BC184DE" w14:textId="785C9122" w:rsidR="002011C6" w:rsidRDefault="00FE68B4">
            <w:pPr>
              <w:rPr>
                <w:rFonts w:ascii="Calibri" w:eastAsia="Times New Roman" w:hAnsi="Calibri" w:cs="Calibri"/>
                <w:lang w:eastAsia="en-GB"/>
              </w:rPr>
            </w:pPr>
            <w:r>
              <w:rPr>
                <w:rFonts w:ascii="Calibri" w:eastAsia="Times New Roman" w:hAnsi="Calibri" w:cs="Calibri"/>
                <w:lang w:eastAsia="en-GB"/>
              </w:rPr>
              <w:t xml:space="preserve">Liaise </w:t>
            </w:r>
            <w:r w:rsidR="00BF2439" w:rsidRPr="00BF2439">
              <w:rPr>
                <w:rFonts w:ascii="Calibri" w:eastAsia="Times New Roman" w:hAnsi="Calibri" w:cs="Calibri"/>
                <w:lang w:eastAsia="en-GB"/>
              </w:rPr>
              <w:t xml:space="preserve">with key stakeholders within the </w:t>
            </w:r>
            <w:r>
              <w:rPr>
                <w:rFonts w:ascii="Calibri" w:eastAsia="Times New Roman" w:hAnsi="Calibri" w:cs="Calibri"/>
                <w:lang w:eastAsia="en-GB"/>
              </w:rPr>
              <w:t>DP</w:t>
            </w:r>
            <w:r w:rsidRPr="00BF2439">
              <w:rPr>
                <w:rFonts w:ascii="Calibri" w:eastAsia="Times New Roman" w:hAnsi="Calibri" w:cs="Calibri"/>
                <w:lang w:eastAsia="en-GB"/>
              </w:rPr>
              <w:t xml:space="preserve"> </w:t>
            </w:r>
            <w:r w:rsidR="00BF2439" w:rsidRPr="00BF2439">
              <w:rPr>
                <w:rFonts w:ascii="Calibri" w:eastAsia="Times New Roman" w:hAnsi="Calibri" w:cs="Calibri"/>
                <w:lang w:eastAsia="en-GB"/>
              </w:rPr>
              <w:t>Department to ensure the provision of a fully integrated efficient, effective, and customer focused, Network service</w:t>
            </w:r>
            <w:r>
              <w:rPr>
                <w:rFonts w:ascii="Calibri" w:eastAsia="Times New Roman" w:hAnsi="Calibri" w:cs="Calibri"/>
                <w:lang w:eastAsia="en-GB"/>
              </w:rPr>
              <w:t>,</w:t>
            </w:r>
            <w:r w:rsidR="00BF2439" w:rsidRPr="00BF2439">
              <w:rPr>
                <w:rFonts w:ascii="Calibri" w:eastAsia="Times New Roman" w:hAnsi="Calibri" w:cs="Calibri"/>
                <w:lang w:eastAsia="en-GB"/>
              </w:rPr>
              <w:t xml:space="preserve"> identifying opportunities to enable collaborative working with other forces/ organisations. </w:t>
            </w:r>
          </w:p>
          <w:p w14:paraId="1BB49EDF" w14:textId="59FA2099" w:rsidR="00FE68B4" w:rsidRPr="00BF2439" w:rsidRDefault="00FE68B4">
            <w:pPr>
              <w:rPr>
                <w:rFonts w:cstheme="minorHAnsi"/>
              </w:rPr>
            </w:pPr>
          </w:p>
        </w:tc>
      </w:tr>
      <w:tr w:rsidR="002011C6" w:rsidRPr="00E320FF" w14:paraId="3875B080" w14:textId="77777777" w:rsidTr="004B1177">
        <w:trPr>
          <w:trHeight w:val="266"/>
        </w:trPr>
        <w:tc>
          <w:tcPr>
            <w:tcW w:w="2325" w:type="dxa"/>
            <w:shd w:val="clear" w:color="auto" w:fill="FFFFFF" w:themeFill="background1"/>
            <w:vAlign w:val="center"/>
          </w:tcPr>
          <w:p w14:paraId="512905CB" w14:textId="1238D0A5" w:rsidR="002011C6" w:rsidRPr="00E320FF" w:rsidRDefault="00AC271E"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451E9CC1" w14:textId="77777777" w:rsidR="002011C6" w:rsidRDefault="00BF2439">
            <w:pPr>
              <w:rPr>
                <w:rFonts w:ascii="Calibri" w:eastAsia="Times New Roman" w:hAnsi="Calibri" w:cs="Calibri"/>
                <w:lang w:eastAsia="en-GB"/>
              </w:rPr>
            </w:pPr>
            <w:r w:rsidRPr="00BF2439">
              <w:rPr>
                <w:rFonts w:ascii="Calibri" w:eastAsia="Times New Roman" w:hAnsi="Calibri" w:cs="Calibri"/>
                <w:lang w:eastAsia="en-GB"/>
              </w:rPr>
              <w:t>Ensure compliance with Information Security requirements and the appropriate documentation is prepared and maintained to support the services through their full life cycle.</w:t>
            </w:r>
          </w:p>
          <w:p w14:paraId="24DC74B3" w14:textId="18E9318D" w:rsidR="00FE68B4" w:rsidRPr="00BF2439" w:rsidRDefault="00FE68B4">
            <w:pPr>
              <w:rPr>
                <w:rFonts w:cstheme="minorHAnsi"/>
              </w:rPr>
            </w:pPr>
          </w:p>
        </w:tc>
      </w:tr>
      <w:tr w:rsidR="002011C6" w:rsidRPr="00E320FF" w14:paraId="4AE1B689" w14:textId="77777777" w:rsidTr="004B1177">
        <w:trPr>
          <w:trHeight w:val="266"/>
        </w:trPr>
        <w:tc>
          <w:tcPr>
            <w:tcW w:w="2325" w:type="dxa"/>
            <w:shd w:val="clear" w:color="auto" w:fill="FFFFFF" w:themeFill="background1"/>
            <w:vAlign w:val="center"/>
          </w:tcPr>
          <w:p w14:paraId="1600DE31" w14:textId="28A91732" w:rsidR="002011C6" w:rsidRPr="00E320FF" w:rsidRDefault="002011C6" w:rsidP="00FC572C">
            <w:pPr>
              <w:tabs>
                <w:tab w:val="left" w:pos="3164"/>
              </w:tabs>
              <w:jc w:val="center"/>
              <w:rPr>
                <w:rFonts w:cstheme="minorHAnsi"/>
                <w:b/>
              </w:rPr>
            </w:pPr>
            <w:r w:rsidRPr="00E320FF">
              <w:rPr>
                <w:rFonts w:cstheme="minorHAnsi"/>
                <w:b/>
              </w:rPr>
              <w:t>1</w:t>
            </w:r>
            <w:r w:rsidR="00AC271E">
              <w:rPr>
                <w:rFonts w:cstheme="minorHAnsi"/>
                <w:b/>
              </w:rPr>
              <w:t>2</w:t>
            </w:r>
          </w:p>
        </w:tc>
        <w:tc>
          <w:tcPr>
            <w:tcW w:w="6975" w:type="dxa"/>
            <w:gridSpan w:val="4"/>
            <w:shd w:val="clear" w:color="auto" w:fill="FFFFFF" w:themeFill="background1"/>
          </w:tcPr>
          <w:p w14:paraId="6DA85CA1" w14:textId="77777777" w:rsidR="002011C6" w:rsidRDefault="00BF2439">
            <w:pPr>
              <w:rPr>
                <w:rFonts w:ascii="Calibri" w:eastAsia="Times New Roman" w:hAnsi="Calibri" w:cs="Calibri"/>
                <w:lang w:eastAsia="en-GB"/>
              </w:rPr>
            </w:pPr>
            <w:r w:rsidRPr="00BF2439">
              <w:rPr>
                <w:rFonts w:ascii="Calibri" w:eastAsia="Times New Roman" w:hAnsi="Calibri" w:cs="Calibri"/>
                <w:lang w:eastAsia="en-GB"/>
              </w:rPr>
              <w:t xml:space="preserve">Communicate with customers and stakeholders regarding change management, system performance, and business needs </w:t>
            </w:r>
            <w:proofErr w:type="gramStart"/>
            <w:r w:rsidRPr="00BF2439">
              <w:rPr>
                <w:rFonts w:ascii="Calibri" w:eastAsia="Times New Roman" w:hAnsi="Calibri" w:cs="Calibri"/>
                <w:lang w:eastAsia="en-GB"/>
              </w:rPr>
              <w:t>in order to</w:t>
            </w:r>
            <w:proofErr w:type="gramEnd"/>
            <w:r w:rsidRPr="00BF2439">
              <w:rPr>
                <w:rFonts w:ascii="Calibri" w:eastAsia="Times New Roman" w:hAnsi="Calibri" w:cs="Calibri"/>
                <w:lang w:eastAsia="en-GB"/>
              </w:rPr>
              <w:t xml:space="preserve"> maintain effective business relationships and provide an efficient Network service.</w:t>
            </w:r>
          </w:p>
          <w:p w14:paraId="79DA6856" w14:textId="42706A3C" w:rsidR="00FE68B4" w:rsidRPr="00BF2439" w:rsidRDefault="00FE68B4">
            <w:pPr>
              <w:rPr>
                <w:rFonts w:cstheme="minorHAnsi"/>
              </w:rPr>
            </w:pPr>
          </w:p>
        </w:tc>
      </w:tr>
      <w:tr w:rsidR="002011C6" w:rsidRPr="00E320FF" w14:paraId="3E14F795" w14:textId="77777777" w:rsidTr="004B1177">
        <w:trPr>
          <w:trHeight w:val="266"/>
        </w:trPr>
        <w:tc>
          <w:tcPr>
            <w:tcW w:w="2325" w:type="dxa"/>
            <w:shd w:val="clear" w:color="auto" w:fill="FFFFFF" w:themeFill="background1"/>
            <w:vAlign w:val="center"/>
          </w:tcPr>
          <w:p w14:paraId="50247305" w14:textId="79EB970D" w:rsidR="002011C6" w:rsidRPr="00E320FF" w:rsidRDefault="002011C6" w:rsidP="00FC572C">
            <w:pPr>
              <w:tabs>
                <w:tab w:val="left" w:pos="3164"/>
              </w:tabs>
              <w:jc w:val="center"/>
              <w:rPr>
                <w:rFonts w:cstheme="minorHAnsi"/>
                <w:b/>
              </w:rPr>
            </w:pPr>
            <w:r w:rsidRPr="00E320FF">
              <w:rPr>
                <w:rFonts w:cstheme="minorHAnsi"/>
                <w:b/>
              </w:rPr>
              <w:t>1</w:t>
            </w:r>
            <w:r w:rsidR="00AC271E">
              <w:rPr>
                <w:rFonts w:cstheme="minorHAnsi"/>
                <w:b/>
              </w:rPr>
              <w:t>3</w:t>
            </w:r>
          </w:p>
        </w:tc>
        <w:tc>
          <w:tcPr>
            <w:tcW w:w="6975" w:type="dxa"/>
            <w:gridSpan w:val="4"/>
            <w:shd w:val="clear" w:color="auto" w:fill="FFFFFF" w:themeFill="background1"/>
          </w:tcPr>
          <w:p w14:paraId="03CDD0A2" w14:textId="0E51C9E5" w:rsidR="00FE68B4" w:rsidRDefault="00BF2439">
            <w:pPr>
              <w:rPr>
                <w:rFonts w:ascii="Calibri" w:eastAsia="Times New Roman" w:hAnsi="Calibri" w:cs="Calibri"/>
                <w:lang w:eastAsia="en-GB"/>
              </w:rPr>
            </w:pPr>
            <w:r w:rsidRPr="00BF2439">
              <w:rPr>
                <w:rFonts w:ascii="Calibri" w:eastAsia="Times New Roman" w:hAnsi="Calibri" w:cs="Calibri"/>
                <w:lang w:eastAsia="en-GB"/>
              </w:rPr>
              <w:t xml:space="preserve">Ensure the delivery of routine Network support and maintenance activities, and proactively manage </w:t>
            </w:r>
            <w:r w:rsidR="00944239">
              <w:rPr>
                <w:rFonts w:ascii="Calibri" w:eastAsia="Times New Roman" w:hAnsi="Calibri" w:cs="Calibri"/>
                <w:lang w:eastAsia="en-GB"/>
              </w:rPr>
              <w:t xml:space="preserve">service </w:t>
            </w:r>
            <w:r w:rsidRPr="00BF2439">
              <w:rPr>
                <w:rFonts w:ascii="Calibri" w:eastAsia="Times New Roman" w:hAnsi="Calibri" w:cs="Calibri"/>
                <w:lang w:eastAsia="en-GB"/>
              </w:rPr>
              <w:t xml:space="preserve">performance </w:t>
            </w:r>
            <w:proofErr w:type="gramStart"/>
            <w:r w:rsidRPr="00BF2439">
              <w:rPr>
                <w:rFonts w:ascii="Calibri" w:eastAsia="Times New Roman" w:hAnsi="Calibri" w:cs="Calibri"/>
                <w:lang w:eastAsia="en-GB"/>
              </w:rPr>
              <w:t>in order to</w:t>
            </w:r>
            <w:proofErr w:type="gramEnd"/>
            <w:r w:rsidRPr="00BF2439">
              <w:rPr>
                <w:rFonts w:ascii="Calibri" w:eastAsia="Times New Roman" w:hAnsi="Calibri" w:cs="Calibri"/>
                <w:lang w:eastAsia="en-GB"/>
              </w:rPr>
              <w:t xml:space="preserve"> prevent business affecting problems arising.</w:t>
            </w:r>
          </w:p>
          <w:p w14:paraId="17E16CBB" w14:textId="6EF68EB6" w:rsidR="002011C6" w:rsidRPr="00BF2439" w:rsidRDefault="00BF2439">
            <w:pPr>
              <w:rPr>
                <w:rFonts w:cstheme="minorHAnsi"/>
              </w:rPr>
            </w:pPr>
            <w:r w:rsidRPr="00BF2439">
              <w:rPr>
                <w:rFonts w:ascii="Calibri" w:eastAsia="Times New Roman" w:hAnsi="Calibri" w:cs="Calibri"/>
                <w:lang w:eastAsia="en-GB"/>
              </w:rPr>
              <w:t xml:space="preserve"> </w:t>
            </w:r>
          </w:p>
        </w:tc>
      </w:tr>
      <w:tr w:rsidR="00BF2439" w:rsidRPr="00E320FF" w14:paraId="4535597A" w14:textId="77777777" w:rsidTr="004B1177">
        <w:trPr>
          <w:trHeight w:val="266"/>
        </w:trPr>
        <w:tc>
          <w:tcPr>
            <w:tcW w:w="2325" w:type="dxa"/>
            <w:shd w:val="clear" w:color="auto" w:fill="FFFFFF" w:themeFill="background1"/>
            <w:vAlign w:val="center"/>
          </w:tcPr>
          <w:p w14:paraId="7BE70BC2" w14:textId="5E0ECF46" w:rsidR="00BF2439" w:rsidRPr="00E320FF" w:rsidRDefault="00BF2439" w:rsidP="00FC572C">
            <w:pPr>
              <w:tabs>
                <w:tab w:val="left" w:pos="3164"/>
              </w:tabs>
              <w:jc w:val="center"/>
              <w:rPr>
                <w:rFonts w:cstheme="minorHAnsi"/>
                <w:b/>
              </w:rPr>
            </w:pPr>
            <w:r>
              <w:rPr>
                <w:rFonts w:cstheme="minorHAnsi"/>
                <w:b/>
              </w:rPr>
              <w:t>1</w:t>
            </w:r>
            <w:r w:rsidR="00AC271E">
              <w:rPr>
                <w:rFonts w:cstheme="minorHAnsi"/>
                <w:b/>
              </w:rPr>
              <w:t>4</w:t>
            </w:r>
          </w:p>
        </w:tc>
        <w:tc>
          <w:tcPr>
            <w:tcW w:w="6975" w:type="dxa"/>
            <w:gridSpan w:val="4"/>
            <w:shd w:val="clear" w:color="auto" w:fill="FFFFFF" w:themeFill="background1"/>
          </w:tcPr>
          <w:p w14:paraId="16676C30" w14:textId="77777777" w:rsidR="00BF2439" w:rsidRDefault="00BF2439">
            <w:pPr>
              <w:rPr>
                <w:rFonts w:ascii="Calibri" w:eastAsia="Times New Roman" w:hAnsi="Calibri" w:cs="Calibri"/>
                <w:lang w:eastAsia="en-GB"/>
              </w:rPr>
            </w:pPr>
            <w:r w:rsidRPr="00BF2439">
              <w:rPr>
                <w:rFonts w:ascii="Calibri" w:eastAsia="Times New Roman" w:hAnsi="Calibri" w:cs="Calibri"/>
                <w:lang w:eastAsia="en-GB"/>
              </w:rPr>
              <w:t>Supervise, train</w:t>
            </w:r>
            <w:r w:rsidR="00A836C9">
              <w:rPr>
                <w:rFonts w:ascii="Calibri" w:eastAsia="Times New Roman" w:hAnsi="Calibri" w:cs="Calibri"/>
                <w:lang w:eastAsia="en-GB"/>
              </w:rPr>
              <w:t>, develop</w:t>
            </w:r>
            <w:r w:rsidRPr="00BF2439">
              <w:rPr>
                <w:rFonts w:ascii="Calibri" w:eastAsia="Times New Roman" w:hAnsi="Calibri" w:cs="Calibri"/>
                <w:lang w:eastAsia="en-GB"/>
              </w:rPr>
              <w:t xml:space="preserve"> and allocate work to </w:t>
            </w:r>
            <w:r w:rsidR="00A836C9">
              <w:rPr>
                <w:rFonts w:ascii="Calibri" w:eastAsia="Times New Roman" w:hAnsi="Calibri" w:cs="Calibri"/>
                <w:lang w:eastAsia="en-GB"/>
              </w:rPr>
              <w:t>staff</w:t>
            </w:r>
            <w:r w:rsidRPr="00BF2439">
              <w:rPr>
                <w:rFonts w:ascii="Calibri" w:eastAsia="Times New Roman" w:hAnsi="Calibri" w:cs="Calibri"/>
                <w:lang w:eastAsia="en-GB"/>
              </w:rPr>
              <w:t xml:space="preserve">, providing advice and guidance when required </w:t>
            </w:r>
            <w:proofErr w:type="gramStart"/>
            <w:r w:rsidRPr="00BF2439">
              <w:rPr>
                <w:rFonts w:ascii="Calibri" w:eastAsia="Times New Roman" w:hAnsi="Calibri" w:cs="Calibri"/>
                <w:lang w:eastAsia="en-GB"/>
              </w:rPr>
              <w:t>in order to</w:t>
            </w:r>
            <w:proofErr w:type="gramEnd"/>
            <w:r w:rsidRPr="00BF2439">
              <w:rPr>
                <w:rFonts w:ascii="Calibri" w:eastAsia="Times New Roman" w:hAnsi="Calibri" w:cs="Calibri"/>
                <w:lang w:eastAsia="en-GB"/>
              </w:rPr>
              <w:t xml:space="preserve"> enhance the services provided in support of the Network infrastructure.</w:t>
            </w:r>
          </w:p>
          <w:p w14:paraId="69BAFAD3" w14:textId="09C99BB7" w:rsidR="00FE68B4" w:rsidRPr="00BF2439" w:rsidRDefault="00FE68B4">
            <w:pPr>
              <w:rPr>
                <w:rFonts w:ascii="Calibri" w:eastAsia="Times New Roman" w:hAnsi="Calibri" w:cs="Calibri"/>
                <w:lang w:eastAsia="en-GB"/>
              </w:rPr>
            </w:pPr>
          </w:p>
        </w:tc>
      </w:tr>
      <w:tr w:rsidR="00BF2439" w:rsidRPr="00E320FF" w14:paraId="41EEB8F1" w14:textId="77777777" w:rsidTr="004B1177">
        <w:trPr>
          <w:trHeight w:val="266"/>
        </w:trPr>
        <w:tc>
          <w:tcPr>
            <w:tcW w:w="2325" w:type="dxa"/>
            <w:shd w:val="clear" w:color="auto" w:fill="FFFFFF" w:themeFill="background1"/>
            <w:vAlign w:val="center"/>
          </w:tcPr>
          <w:p w14:paraId="33E2C89E" w14:textId="79328C83" w:rsidR="00BF2439" w:rsidRPr="00E320FF" w:rsidRDefault="00BF2439" w:rsidP="00FC572C">
            <w:pPr>
              <w:tabs>
                <w:tab w:val="left" w:pos="3164"/>
              </w:tabs>
              <w:jc w:val="center"/>
              <w:rPr>
                <w:rFonts w:cstheme="minorHAnsi"/>
                <w:b/>
              </w:rPr>
            </w:pPr>
            <w:r>
              <w:rPr>
                <w:rFonts w:cstheme="minorHAnsi"/>
                <w:b/>
              </w:rPr>
              <w:lastRenderedPageBreak/>
              <w:t>1</w:t>
            </w:r>
            <w:r w:rsidR="00AC271E">
              <w:rPr>
                <w:rFonts w:cstheme="minorHAnsi"/>
                <w:b/>
              </w:rPr>
              <w:t>5</w:t>
            </w:r>
          </w:p>
        </w:tc>
        <w:tc>
          <w:tcPr>
            <w:tcW w:w="6975" w:type="dxa"/>
            <w:gridSpan w:val="4"/>
            <w:shd w:val="clear" w:color="auto" w:fill="FFFFFF" w:themeFill="background1"/>
          </w:tcPr>
          <w:p w14:paraId="69634123" w14:textId="77777777" w:rsidR="00A51574" w:rsidRDefault="00A51574" w:rsidP="00A51574">
            <w:pPr>
              <w:rPr>
                <w:rFonts w:ascii="Calibri" w:eastAsia="Times New Roman" w:hAnsi="Calibri" w:cs="Calibri"/>
                <w:lang w:eastAsia="en-GB"/>
              </w:rPr>
            </w:pPr>
            <w:r>
              <w:rPr>
                <w:rFonts w:ascii="Calibri" w:eastAsia="Times New Roman" w:hAnsi="Calibri" w:cs="Calibri"/>
                <w:lang w:eastAsia="en-GB"/>
              </w:rPr>
              <w:t>Participate</w:t>
            </w:r>
            <w:r w:rsidRPr="00BF2439">
              <w:rPr>
                <w:rFonts w:ascii="Calibri" w:eastAsia="Times New Roman" w:hAnsi="Calibri" w:cs="Calibri"/>
                <w:lang w:eastAsia="en-GB"/>
              </w:rPr>
              <w:t xml:space="preserve"> in the call-out/stand-by rota, </w:t>
            </w:r>
            <w:r>
              <w:rPr>
                <w:rFonts w:ascii="Calibri" w:eastAsia="Times New Roman" w:hAnsi="Calibri" w:cs="Calibri"/>
                <w:lang w:eastAsia="en-GB"/>
              </w:rPr>
              <w:t xml:space="preserve">in support of the delivery of an effective network service on a </w:t>
            </w:r>
            <w:proofErr w:type="gramStart"/>
            <w:r>
              <w:rPr>
                <w:rFonts w:ascii="Calibri" w:eastAsia="Times New Roman" w:hAnsi="Calibri" w:cs="Calibri"/>
                <w:lang w:eastAsia="en-GB"/>
              </w:rPr>
              <w:t>24 hour</w:t>
            </w:r>
            <w:proofErr w:type="gramEnd"/>
            <w:r>
              <w:rPr>
                <w:rFonts w:ascii="Calibri" w:eastAsia="Times New Roman" w:hAnsi="Calibri" w:cs="Calibri"/>
                <w:lang w:eastAsia="en-GB"/>
              </w:rPr>
              <w:t>, 365 day a year basis.</w:t>
            </w:r>
          </w:p>
          <w:p w14:paraId="1A3C377D" w14:textId="3D5376C5" w:rsidR="00FE68B4" w:rsidRDefault="00FE68B4">
            <w:pPr>
              <w:rPr>
                <w:rFonts w:ascii="Calibri" w:eastAsia="Times New Roman" w:hAnsi="Calibri" w:cs="Calibri"/>
                <w:lang w:eastAsia="en-GB"/>
              </w:rPr>
            </w:pPr>
          </w:p>
          <w:p w14:paraId="1E37135E" w14:textId="6634FF8A" w:rsidR="00A51574" w:rsidRPr="00BF2439" w:rsidRDefault="00A51574">
            <w:pPr>
              <w:rPr>
                <w:rFonts w:ascii="Calibri" w:eastAsia="Times New Roman" w:hAnsi="Calibri" w:cs="Calibri"/>
                <w:lang w:eastAsia="en-GB"/>
              </w:rPr>
            </w:pPr>
          </w:p>
        </w:tc>
      </w:tr>
      <w:tr w:rsidR="00C51492" w:rsidRPr="00E320FF" w14:paraId="20FB8FD4" w14:textId="77777777" w:rsidTr="004B1177">
        <w:trPr>
          <w:trHeight w:val="266"/>
        </w:trPr>
        <w:tc>
          <w:tcPr>
            <w:tcW w:w="2325" w:type="dxa"/>
            <w:shd w:val="clear" w:color="auto" w:fill="FFFFFF" w:themeFill="background1"/>
            <w:vAlign w:val="center"/>
          </w:tcPr>
          <w:p w14:paraId="7B7F621D" w14:textId="46003D08" w:rsidR="00C51492" w:rsidRDefault="00C51492" w:rsidP="00FC572C">
            <w:pPr>
              <w:tabs>
                <w:tab w:val="left" w:pos="3164"/>
              </w:tabs>
              <w:jc w:val="center"/>
              <w:rPr>
                <w:rFonts w:cstheme="minorHAnsi"/>
                <w:b/>
              </w:rPr>
            </w:pPr>
            <w:r>
              <w:rPr>
                <w:rFonts w:cstheme="minorHAnsi"/>
                <w:b/>
              </w:rPr>
              <w:t>1</w:t>
            </w:r>
            <w:r w:rsidR="00AC271E">
              <w:rPr>
                <w:rFonts w:cstheme="minorHAnsi"/>
                <w:b/>
              </w:rPr>
              <w:t>6</w:t>
            </w:r>
          </w:p>
        </w:tc>
        <w:tc>
          <w:tcPr>
            <w:tcW w:w="6975" w:type="dxa"/>
            <w:gridSpan w:val="4"/>
            <w:shd w:val="clear" w:color="auto" w:fill="FFFFFF" w:themeFill="background1"/>
          </w:tcPr>
          <w:p w14:paraId="395ACE27" w14:textId="77777777" w:rsidR="00C51492" w:rsidRDefault="00C51492">
            <w:pPr>
              <w:rPr>
                <w:rFonts w:eastAsia="Times New Roman" w:cstheme="minorHAnsi"/>
                <w:bCs/>
                <w:lang w:eastAsia="en-GB"/>
              </w:rPr>
            </w:pPr>
            <w:r w:rsidRPr="00CF70A8">
              <w:rPr>
                <w:rFonts w:eastAsia="Times New Roman" w:cstheme="minorHAnsi"/>
                <w:bCs/>
                <w:lang w:eastAsia="en-GB"/>
              </w:rPr>
              <w:t xml:space="preserve">Contribute to the maintenance of the departmental Major Disaster Recovery Plan and Business Continuity Plans </w:t>
            </w:r>
            <w:proofErr w:type="gramStart"/>
            <w:r w:rsidRPr="00CF70A8">
              <w:rPr>
                <w:rFonts w:eastAsia="Times New Roman" w:cstheme="minorHAnsi"/>
                <w:bCs/>
                <w:lang w:eastAsia="en-GB"/>
              </w:rPr>
              <w:t>in order to</w:t>
            </w:r>
            <w:proofErr w:type="gramEnd"/>
            <w:r w:rsidRPr="00CF70A8">
              <w:rPr>
                <w:rFonts w:eastAsia="Times New Roman" w:cstheme="minorHAnsi"/>
                <w:bCs/>
                <w:lang w:eastAsia="en-GB"/>
              </w:rPr>
              <w:t xml:space="preserve"> ensure that operational activity remains unaffected under a variety of business impacting scenarios</w:t>
            </w:r>
            <w:r w:rsidR="00FE68B4">
              <w:rPr>
                <w:rFonts w:eastAsia="Times New Roman" w:cstheme="minorHAnsi"/>
                <w:bCs/>
                <w:lang w:eastAsia="en-GB"/>
              </w:rPr>
              <w:t>.</w:t>
            </w:r>
          </w:p>
          <w:p w14:paraId="60E3DF54" w14:textId="644B5723" w:rsidR="00FE68B4" w:rsidRPr="00BF2439" w:rsidRDefault="00FE68B4">
            <w:pPr>
              <w:rPr>
                <w:rFonts w:ascii="Calibri" w:eastAsia="Times New Roman" w:hAnsi="Calibri" w:cs="Calibri"/>
                <w:lang w:eastAsia="en-GB"/>
              </w:rPr>
            </w:pPr>
          </w:p>
        </w:tc>
      </w:tr>
      <w:tr w:rsidR="000D6EB6" w:rsidRPr="00E320FF" w14:paraId="38064E1F" w14:textId="77777777" w:rsidTr="000D6EB6">
        <w:trPr>
          <w:trHeight w:val="266"/>
        </w:trPr>
        <w:tc>
          <w:tcPr>
            <w:tcW w:w="9300" w:type="dxa"/>
            <w:gridSpan w:val="5"/>
            <w:shd w:val="clear" w:color="auto" w:fill="auto"/>
          </w:tcPr>
          <w:p w14:paraId="456AEB11" w14:textId="77777777" w:rsidR="000D6EB6" w:rsidRPr="00E320FF" w:rsidRDefault="000D6EB6" w:rsidP="000D6EB6">
            <w:pPr>
              <w:tabs>
                <w:tab w:val="left" w:pos="3164"/>
              </w:tabs>
              <w:jc w:val="both"/>
              <w:rPr>
                <w:rFonts w:cstheme="minorHAnsi"/>
                <w:b/>
              </w:rPr>
            </w:pPr>
          </w:p>
          <w:p w14:paraId="31C8C025" w14:textId="77777777" w:rsidR="000D6EB6" w:rsidRPr="00E320FF" w:rsidRDefault="000D6EB6" w:rsidP="000D6EB6">
            <w:pPr>
              <w:tabs>
                <w:tab w:val="left" w:pos="3164"/>
              </w:tabs>
              <w:jc w:val="both"/>
              <w:rPr>
                <w:rFonts w:cstheme="minorHAnsi"/>
                <w:b/>
              </w:rPr>
            </w:pPr>
            <w:r w:rsidRPr="00E320FF">
              <w:rPr>
                <w:rFonts w:cstheme="minorHAnsi"/>
                <w:b/>
              </w:rPr>
              <w:t xml:space="preserve">Part B –   Scope of contacts </w:t>
            </w:r>
          </w:p>
          <w:p w14:paraId="7D802487" w14:textId="77777777" w:rsidR="000D6EB6" w:rsidRPr="00E320FF" w:rsidRDefault="000D6EB6" w:rsidP="002773AA">
            <w:pPr>
              <w:tabs>
                <w:tab w:val="left" w:pos="3164"/>
              </w:tabs>
              <w:jc w:val="both"/>
              <w:rPr>
                <w:rFonts w:cstheme="minorHAnsi"/>
                <w:b/>
              </w:rPr>
            </w:pPr>
          </w:p>
        </w:tc>
      </w:tr>
      <w:tr w:rsidR="002011C6" w:rsidRPr="00E320FF" w14:paraId="602B13FA" w14:textId="77777777" w:rsidTr="003876A6">
        <w:trPr>
          <w:trHeight w:val="266"/>
        </w:trPr>
        <w:tc>
          <w:tcPr>
            <w:tcW w:w="9300" w:type="dxa"/>
            <w:gridSpan w:val="5"/>
            <w:shd w:val="clear" w:color="auto" w:fill="D9D9D9" w:themeFill="background1" w:themeFillShade="D9"/>
          </w:tcPr>
          <w:p w14:paraId="64EFD77F" w14:textId="77777777" w:rsidR="002011C6" w:rsidRPr="00E320FF" w:rsidRDefault="002011C6" w:rsidP="002773AA">
            <w:pPr>
              <w:tabs>
                <w:tab w:val="left" w:pos="3164"/>
              </w:tabs>
              <w:jc w:val="both"/>
              <w:rPr>
                <w:rFonts w:cstheme="minorHAnsi"/>
                <w:b/>
              </w:rPr>
            </w:pPr>
            <w:r w:rsidRPr="00E320FF">
              <w:rPr>
                <w:rFonts w:cstheme="minorHAnsi"/>
                <w:b/>
              </w:rPr>
              <w:t>Internal / External relationships:</w:t>
            </w:r>
          </w:p>
        </w:tc>
      </w:tr>
      <w:tr w:rsidR="002011C6" w:rsidRPr="00E320FF" w14:paraId="2B9E95EA" w14:textId="77777777" w:rsidTr="004B1177">
        <w:trPr>
          <w:trHeight w:val="266"/>
        </w:trPr>
        <w:tc>
          <w:tcPr>
            <w:tcW w:w="9300" w:type="dxa"/>
            <w:gridSpan w:val="5"/>
            <w:shd w:val="clear" w:color="auto" w:fill="FFFFFF" w:themeFill="background1"/>
          </w:tcPr>
          <w:p w14:paraId="6FAA4CC9" w14:textId="77777777" w:rsidR="002011C6" w:rsidRPr="00E320FF" w:rsidRDefault="002011C6" w:rsidP="0096713E">
            <w:pPr>
              <w:rPr>
                <w:rFonts w:cstheme="minorHAnsi"/>
              </w:rPr>
            </w:pPr>
          </w:p>
          <w:p w14:paraId="7350BB98" w14:textId="1232311A" w:rsidR="002011C6" w:rsidRPr="00E320FF" w:rsidRDefault="002011C6" w:rsidP="0096713E">
            <w:pPr>
              <w:rPr>
                <w:rFonts w:cstheme="minorHAnsi"/>
                <w:b/>
              </w:rPr>
            </w:pPr>
            <w:r w:rsidRPr="00E320FF">
              <w:rPr>
                <w:rFonts w:cstheme="minorHAnsi"/>
                <w:b/>
              </w:rPr>
              <w:t xml:space="preserve">Internal: </w:t>
            </w:r>
            <w:r w:rsidR="00095917">
              <w:rPr>
                <w:rFonts w:cstheme="minorHAnsi"/>
              </w:rPr>
              <w:t>System Owners</w:t>
            </w:r>
            <w:r w:rsidR="00FE68B4">
              <w:rPr>
                <w:rFonts w:cstheme="minorHAnsi"/>
              </w:rPr>
              <w:t xml:space="preserve"> and </w:t>
            </w:r>
            <w:r w:rsidR="00A51574">
              <w:rPr>
                <w:rFonts w:cstheme="minorHAnsi"/>
              </w:rPr>
              <w:t>DP</w:t>
            </w:r>
            <w:r w:rsidR="00FE68B4">
              <w:rPr>
                <w:rFonts w:cstheme="minorHAnsi"/>
              </w:rPr>
              <w:t xml:space="preserve"> service users</w:t>
            </w:r>
            <w:r w:rsidR="00095917">
              <w:rPr>
                <w:rFonts w:cstheme="minorHAnsi"/>
              </w:rPr>
              <w:t xml:space="preserve">, </w:t>
            </w:r>
            <w:r w:rsidR="00FE68B4">
              <w:rPr>
                <w:rFonts w:cstheme="minorHAnsi"/>
              </w:rPr>
              <w:t>DP</w:t>
            </w:r>
            <w:r w:rsidR="00095917">
              <w:rPr>
                <w:rFonts w:cstheme="minorHAnsi"/>
              </w:rPr>
              <w:t xml:space="preserve"> Team Leaders, Technical “Gatekeepers” across the force including within DFU/TSU/NERSOU, </w:t>
            </w:r>
            <w:r w:rsidR="00FE68B4">
              <w:rPr>
                <w:rFonts w:cstheme="minorHAnsi"/>
              </w:rPr>
              <w:t>Programme/</w:t>
            </w:r>
            <w:r w:rsidR="00095917">
              <w:rPr>
                <w:rFonts w:cstheme="minorHAnsi"/>
              </w:rPr>
              <w:t>Project Managers</w:t>
            </w:r>
          </w:p>
          <w:p w14:paraId="7B39AABB" w14:textId="77777777" w:rsidR="002011C6" w:rsidRPr="00E320FF" w:rsidRDefault="002011C6" w:rsidP="0096713E">
            <w:pPr>
              <w:rPr>
                <w:rFonts w:cstheme="minorHAnsi"/>
                <w:b/>
              </w:rPr>
            </w:pPr>
          </w:p>
          <w:p w14:paraId="6E57B327" w14:textId="2A927A14" w:rsidR="002011C6" w:rsidRPr="008F4B83" w:rsidRDefault="002011C6" w:rsidP="0096713E">
            <w:pPr>
              <w:rPr>
                <w:rFonts w:cstheme="minorHAnsi"/>
                <w:bCs/>
              </w:rPr>
            </w:pPr>
            <w:r w:rsidRPr="00E320FF">
              <w:rPr>
                <w:rFonts w:cstheme="minorHAnsi"/>
                <w:b/>
              </w:rPr>
              <w:t>External:</w:t>
            </w:r>
            <w:r w:rsidR="00095917">
              <w:rPr>
                <w:rFonts w:cstheme="minorHAnsi"/>
                <w:b/>
              </w:rPr>
              <w:t xml:space="preserve"> </w:t>
            </w:r>
            <w:r w:rsidR="00AC271E" w:rsidRPr="00C86308">
              <w:rPr>
                <w:rFonts w:cstheme="minorHAnsi"/>
                <w:bCs/>
              </w:rPr>
              <w:t>Supplier account, engineer</w:t>
            </w:r>
            <w:r w:rsidR="00AC271E">
              <w:rPr>
                <w:rFonts w:cstheme="minorHAnsi"/>
                <w:bCs/>
              </w:rPr>
              <w:t>ing</w:t>
            </w:r>
            <w:r w:rsidR="00AC271E" w:rsidRPr="00C86308">
              <w:rPr>
                <w:rFonts w:cstheme="minorHAnsi"/>
                <w:bCs/>
              </w:rPr>
              <w:t xml:space="preserve"> and support teams for outsourced network services,</w:t>
            </w:r>
            <w:r w:rsidR="00AC271E">
              <w:rPr>
                <w:rFonts w:cstheme="minorHAnsi"/>
                <w:b/>
              </w:rPr>
              <w:t xml:space="preserve"> </w:t>
            </w:r>
            <w:r w:rsidR="00AC271E">
              <w:rPr>
                <w:rFonts w:cstheme="minorHAnsi"/>
                <w:bCs/>
              </w:rPr>
              <w:t>s</w:t>
            </w:r>
            <w:r w:rsidR="00095917">
              <w:rPr>
                <w:rFonts w:cstheme="minorHAnsi"/>
                <w:bCs/>
              </w:rPr>
              <w:t>uppliers, colleagues from other force</w:t>
            </w:r>
            <w:r w:rsidR="00A51574">
              <w:rPr>
                <w:rFonts w:cstheme="minorHAnsi"/>
                <w:bCs/>
              </w:rPr>
              <w:t>s</w:t>
            </w:r>
            <w:r w:rsidR="00095917">
              <w:rPr>
                <w:rFonts w:cstheme="minorHAnsi"/>
                <w:bCs/>
              </w:rPr>
              <w:t>, local authorities</w:t>
            </w:r>
          </w:p>
          <w:p w14:paraId="3580DCAC" w14:textId="77777777" w:rsidR="002011C6" w:rsidRPr="00E320FF" w:rsidRDefault="002011C6" w:rsidP="0096713E">
            <w:pPr>
              <w:rPr>
                <w:rFonts w:cstheme="minorHAnsi"/>
              </w:rPr>
            </w:pPr>
          </w:p>
        </w:tc>
      </w:tr>
    </w:tbl>
    <w:p w14:paraId="3511B532" w14:textId="77777777" w:rsidR="007604C4" w:rsidRDefault="007604C4" w:rsidP="000364FC">
      <w:pPr>
        <w:rPr>
          <w:rFonts w:cstheme="minorHAnsi"/>
          <w:b/>
          <w:bCs/>
        </w:rPr>
      </w:pPr>
    </w:p>
    <w:p w14:paraId="77DEA3AF" w14:textId="0360FFD5" w:rsidR="000364FC" w:rsidRPr="00E320FF" w:rsidRDefault="000364FC" w:rsidP="000364FC">
      <w:pPr>
        <w:rPr>
          <w:rFonts w:cstheme="minorHAnsi"/>
          <w:b/>
          <w:bCs/>
        </w:rPr>
      </w:pPr>
      <w:r w:rsidRPr="00E320FF">
        <w:rPr>
          <w:rFonts w:cstheme="minorHAnsi"/>
          <w:b/>
          <w:bCs/>
        </w:rPr>
        <w:t>PERSON SPECIFICATION</w:t>
      </w:r>
      <w:r w:rsidR="003E05B7" w:rsidRPr="00E320FF">
        <w:rPr>
          <w:rFonts w:cstheme="minorHAnsi"/>
          <w:b/>
          <w:bCs/>
        </w:rPr>
        <w:t xml:space="preserve"> </w:t>
      </w:r>
    </w:p>
    <w:tbl>
      <w:tblPr>
        <w:tblStyle w:val="SUTable"/>
        <w:tblW w:w="0" w:type="auto"/>
        <w:tblLook w:val="04A0" w:firstRow="1" w:lastRow="0" w:firstColumn="1" w:lastColumn="0" w:noHBand="0" w:noVBand="1"/>
      </w:tblPr>
      <w:tblGrid>
        <w:gridCol w:w="1578"/>
        <w:gridCol w:w="2672"/>
        <w:gridCol w:w="2625"/>
        <w:gridCol w:w="2141"/>
      </w:tblGrid>
      <w:tr w:rsidR="000364FC" w:rsidRPr="00E320FF" w14:paraId="11B6AA6F" w14:textId="77777777" w:rsidTr="00EA7095">
        <w:tc>
          <w:tcPr>
            <w:tcW w:w="1581" w:type="dxa"/>
            <w:shd w:val="clear" w:color="auto" w:fill="D9D9D9" w:themeFill="background1" w:themeFillShade="D9"/>
            <w:vAlign w:val="center"/>
          </w:tcPr>
          <w:p w14:paraId="333A7952" w14:textId="77777777" w:rsidR="000364FC" w:rsidRPr="00E320FF" w:rsidRDefault="000364FC" w:rsidP="0026177E">
            <w:pPr>
              <w:rPr>
                <w:rFonts w:asciiTheme="minorHAnsi" w:hAnsiTheme="minorHAnsi" w:cstheme="minorHAnsi"/>
                <w:b/>
                <w:bCs/>
                <w:sz w:val="22"/>
                <w:szCs w:val="22"/>
              </w:rPr>
            </w:pPr>
            <w:r w:rsidRPr="00E320FF">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54D054B" w14:textId="77777777" w:rsidR="000364FC" w:rsidRPr="00E320FF" w:rsidRDefault="000364FC" w:rsidP="0026177E">
            <w:pPr>
              <w:rPr>
                <w:rFonts w:asciiTheme="minorHAnsi" w:hAnsiTheme="minorHAnsi" w:cstheme="minorHAnsi"/>
                <w:b/>
                <w:bCs/>
                <w:sz w:val="22"/>
                <w:szCs w:val="22"/>
              </w:rPr>
            </w:pPr>
            <w:r w:rsidRPr="00E320FF">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6D10B86" w14:textId="77777777" w:rsidR="000364FC" w:rsidRPr="00E320FF" w:rsidRDefault="000364FC" w:rsidP="0026177E">
            <w:pPr>
              <w:rPr>
                <w:rFonts w:asciiTheme="minorHAnsi" w:hAnsiTheme="minorHAnsi" w:cstheme="minorHAnsi"/>
                <w:b/>
                <w:bCs/>
                <w:sz w:val="22"/>
                <w:szCs w:val="22"/>
              </w:rPr>
            </w:pPr>
            <w:r w:rsidRPr="00E320FF">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CB4087F" w14:textId="77777777" w:rsidR="000364FC" w:rsidRPr="00E320FF" w:rsidRDefault="000364FC" w:rsidP="0026177E">
            <w:pPr>
              <w:rPr>
                <w:rFonts w:asciiTheme="minorHAnsi" w:hAnsiTheme="minorHAnsi" w:cstheme="minorHAnsi"/>
                <w:b/>
                <w:bCs/>
                <w:sz w:val="22"/>
                <w:szCs w:val="22"/>
              </w:rPr>
            </w:pPr>
            <w:r w:rsidRPr="00E320FF">
              <w:rPr>
                <w:rFonts w:asciiTheme="minorHAnsi" w:hAnsiTheme="minorHAnsi" w:cstheme="minorHAnsi"/>
                <w:b/>
                <w:bCs/>
                <w:sz w:val="22"/>
                <w:szCs w:val="22"/>
              </w:rPr>
              <w:t>How to be assessed</w:t>
            </w:r>
          </w:p>
        </w:tc>
      </w:tr>
      <w:tr w:rsidR="00BF2439" w:rsidRPr="00E320FF" w14:paraId="51C7A4E9" w14:textId="77777777" w:rsidTr="00EA7095">
        <w:tc>
          <w:tcPr>
            <w:tcW w:w="1581" w:type="dxa"/>
          </w:tcPr>
          <w:p w14:paraId="27B523F1" w14:textId="77777777" w:rsidR="00BF2439" w:rsidRPr="00E320FF" w:rsidRDefault="00BF2439" w:rsidP="00BF2439">
            <w:pPr>
              <w:rPr>
                <w:rFonts w:asciiTheme="minorHAnsi" w:hAnsiTheme="minorHAnsi" w:cstheme="minorHAnsi"/>
                <w:sz w:val="22"/>
                <w:szCs w:val="22"/>
              </w:rPr>
            </w:pPr>
            <w:r w:rsidRPr="00E320FF">
              <w:rPr>
                <w:rFonts w:asciiTheme="minorHAnsi" w:hAnsiTheme="minorHAnsi" w:cstheme="minorHAnsi"/>
                <w:sz w:val="22"/>
                <w:szCs w:val="22"/>
              </w:rPr>
              <w:t xml:space="preserve">Qualifications, </w:t>
            </w:r>
            <w:proofErr w:type="gramStart"/>
            <w:r w:rsidRPr="00E320FF">
              <w:rPr>
                <w:rFonts w:asciiTheme="minorHAnsi" w:hAnsiTheme="minorHAnsi" w:cstheme="minorHAnsi"/>
                <w:sz w:val="22"/>
                <w:szCs w:val="22"/>
              </w:rPr>
              <w:t>knowledge</w:t>
            </w:r>
            <w:proofErr w:type="gramEnd"/>
            <w:r w:rsidRPr="00E320FF">
              <w:rPr>
                <w:rFonts w:asciiTheme="minorHAnsi" w:hAnsiTheme="minorHAnsi" w:cstheme="minorHAnsi"/>
                <w:sz w:val="22"/>
                <w:szCs w:val="22"/>
              </w:rPr>
              <w:t xml:space="preserve"> and experience</w:t>
            </w:r>
          </w:p>
        </w:tc>
        <w:tc>
          <w:tcPr>
            <w:tcW w:w="2725" w:type="dxa"/>
          </w:tcPr>
          <w:p w14:paraId="2C11CE4C"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Educated to degree level (or equivalent relevant experience) </w:t>
            </w:r>
          </w:p>
          <w:p w14:paraId="42240FED" w14:textId="77777777" w:rsidR="00BF2439" w:rsidRPr="008218F8" w:rsidRDefault="00BF2439" w:rsidP="00BF2439">
            <w:pPr>
              <w:spacing w:line="270" w:lineRule="auto"/>
              <w:rPr>
                <w:rFonts w:asciiTheme="minorHAnsi" w:hAnsiTheme="minorHAnsi" w:cstheme="minorHAnsi"/>
                <w:sz w:val="22"/>
                <w:szCs w:val="22"/>
              </w:rPr>
            </w:pPr>
          </w:p>
          <w:p w14:paraId="7C83DA86"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CCNA qualified or equivalent relevant experience</w:t>
            </w:r>
          </w:p>
          <w:p w14:paraId="6963484E" w14:textId="77777777" w:rsidR="00BF2439" w:rsidRPr="008218F8" w:rsidRDefault="00BF2439" w:rsidP="00BF2439">
            <w:pPr>
              <w:spacing w:line="270" w:lineRule="auto"/>
              <w:rPr>
                <w:rFonts w:asciiTheme="minorHAnsi" w:hAnsiTheme="minorHAnsi" w:cstheme="minorHAnsi"/>
                <w:sz w:val="22"/>
                <w:szCs w:val="22"/>
              </w:rPr>
            </w:pPr>
          </w:p>
          <w:p w14:paraId="5BF9A9FB" w14:textId="77777777" w:rsidR="00BF2439" w:rsidRPr="008218F8" w:rsidRDefault="00BF2439" w:rsidP="00BF2439">
            <w:pPr>
              <w:spacing w:line="270" w:lineRule="auto"/>
              <w:rPr>
                <w:rFonts w:asciiTheme="minorHAnsi" w:hAnsiTheme="minorHAnsi" w:cstheme="minorHAnsi"/>
                <w:sz w:val="22"/>
                <w:szCs w:val="22"/>
              </w:rPr>
            </w:pPr>
          </w:p>
          <w:p w14:paraId="1DAEB7A0" w14:textId="77777777" w:rsidR="00BF2439" w:rsidRPr="008218F8" w:rsidRDefault="00BF2439" w:rsidP="00BF2439">
            <w:pPr>
              <w:spacing w:line="270" w:lineRule="auto"/>
              <w:rPr>
                <w:rFonts w:asciiTheme="minorHAnsi" w:hAnsiTheme="minorHAnsi" w:cstheme="minorHAnsi"/>
                <w:sz w:val="22"/>
                <w:szCs w:val="22"/>
              </w:rPr>
            </w:pPr>
          </w:p>
          <w:p w14:paraId="52C73231" w14:textId="5F1713C2"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Excellent </w:t>
            </w:r>
            <w:r w:rsidR="00E230CF">
              <w:rPr>
                <w:rFonts w:asciiTheme="minorHAnsi" w:hAnsiTheme="minorHAnsi" w:cstheme="minorHAnsi"/>
                <w:sz w:val="22"/>
                <w:szCs w:val="22"/>
              </w:rPr>
              <w:t xml:space="preserve">technical understanding </w:t>
            </w:r>
            <w:r w:rsidRPr="008218F8">
              <w:rPr>
                <w:rFonts w:asciiTheme="minorHAnsi" w:hAnsiTheme="minorHAnsi" w:cstheme="minorHAnsi"/>
                <w:sz w:val="22"/>
                <w:szCs w:val="22"/>
              </w:rPr>
              <w:t xml:space="preserve">of security </w:t>
            </w:r>
            <w:r w:rsidR="00B66193" w:rsidRPr="008218F8">
              <w:rPr>
                <w:rFonts w:asciiTheme="minorHAnsi" w:hAnsiTheme="minorHAnsi" w:cstheme="minorHAnsi"/>
                <w:sz w:val="22"/>
                <w:szCs w:val="22"/>
              </w:rPr>
              <w:t>products</w:t>
            </w:r>
            <w:r w:rsidR="00E230CF">
              <w:rPr>
                <w:rFonts w:asciiTheme="minorHAnsi" w:hAnsiTheme="minorHAnsi" w:cstheme="minorHAnsi"/>
                <w:sz w:val="22"/>
                <w:szCs w:val="22"/>
              </w:rPr>
              <w:t>,</w:t>
            </w:r>
            <w:r w:rsidR="00B66193" w:rsidRPr="008218F8">
              <w:rPr>
                <w:rFonts w:asciiTheme="minorHAnsi" w:hAnsiTheme="minorHAnsi" w:cstheme="minorHAnsi"/>
                <w:sz w:val="22"/>
                <w:szCs w:val="22"/>
              </w:rPr>
              <w:t xml:space="preserve"> including firewalls</w:t>
            </w:r>
            <w:r w:rsidRPr="008218F8">
              <w:rPr>
                <w:rFonts w:asciiTheme="minorHAnsi" w:hAnsiTheme="minorHAnsi" w:cstheme="minorHAnsi"/>
                <w:sz w:val="22"/>
                <w:szCs w:val="22"/>
              </w:rPr>
              <w:t xml:space="preserve"> (Cisco, F</w:t>
            </w:r>
            <w:r w:rsidR="00B66193" w:rsidRPr="008218F8">
              <w:rPr>
                <w:rFonts w:asciiTheme="minorHAnsi" w:hAnsiTheme="minorHAnsi" w:cstheme="minorHAnsi"/>
                <w:sz w:val="22"/>
                <w:szCs w:val="22"/>
              </w:rPr>
              <w:t>5,</w:t>
            </w:r>
            <w:r w:rsidRPr="008218F8">
              <w:rPr>
                <w:rFonts w:asciiTheme="minorHAnsi" w:hAnsiTheme="minorHAnsi" w:cstheme="minorHAnsi"/>
                <w:sz w:val="22"/>
                <w:szCs w:val="22"/>
              </w:rPr>
              <w:t xml:space="preserve"> Checkpoint), vulnerability testing (Nessus) </w:t>
            </w:r>
            <w:r w:rsidR="00EE4231" w:rsidRPr="008218F8">
              <w:rPr>
                <w:rFonts w:asciiTheme="minorHAnsi" w:hAnsiTheme="minorHAnsi" w:cstheme="minorHAnsi"/>
                <w:sz w:val="22"/>
                <w:szCs w:val="22"/>
              </w:rPr>
              <w:t>and SIEM</w:t>
            </w:r>
            <w:r w:rsidR="00E230CF">
              <w:rPr>
                <w:rFonts w:asciiTheme="minorHAnsi" w:hAnsiTheme="minorHAnsi" w:cstheme="minorHAnsi"/>
                <w:sz w:val="22"/>
                <w:szCs w:val="22"/>
              </w:rPr>
              <w:t xml:space="preserve">, including their installation, </w:t>
            </w:r>
            <w:proofErr w:type="gramStart"/>
            <w:r w:rsidR="00E230CF">
              <w:rPr>
                <w:rFonts w:asciiTheme="minorHAnsi" w:hAnsiTheme="minorHAnsi" w:cstheme="minorHAnsi"/>
                <w:sz w:val="22"/>
                <w:szCs w:val="22"/>
              </w:rPr>
              <w:t>configuration</w:t>
            </w:r>
            <w:proofErr w:type="gramEnd"/>
            <w:r w:rsidR="00E230CF">
              <w:rPr>
                <w:rFonts w:asciiTheme="minorHAnsi" w:hAnsiTheme="minorHAnsi" w:cstheme="minorHAnsi"/>
                <w:sz w:val="22"/>
                <w:szCs w:val="22"/>
              </w:rPr>
              <w:t xml:space="preserve"> and maintenance.</w:t>
            </w:r>
          </w:p>
          <w:p w14:paraId="3EDD5D10" w14:textId="77777777" w:rsidR="00BF2439" w:rsidRPr="008218F8" w:rsidRDefault="00BF2439" w:rsidP="00BF2439">
            <w:pPr>
              <w:spacing w:line="270" w:lineRule="auto"/>
              <w:rPr>
                <w:rFonts w:asciiTheme="minorHAnsi" w:hAnsiTheme="minorHAnsi" w:cstheme="minorHAnsi"/>
                <w:sz w:val="22"/>
                <w:szCs w:val="22"/>
              </w:rPr>
            </w:pPr>
          </w:p>
          <w:p w14:paraId="4D4811CB" w14:textId="76BA553B"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Excellent knowledge of </w:t>
            </w:r>
            <w:r w:rsidR="00E230CF">
              <w:rPr>
                <w:rFonts w:asciiTheme="minorHAnsi" w:hAnsiTheme="minorHAnsi" w:cstheme="minorHAnsi"/>
                <w:sz w:val="22"/>
                <w:szCs w:val="22"/>
              </w:rPr>
              <w:t xml:space="preserve">how to install, configure and maintain, </w:t>
            </w:r>
            <w:r w:rsidRPr="008218F8">
              <w:rPr>
                <w:rFonts w:asciiTheme="minorHAnsi" w:hAnsiTheme="minorHAnsi" w:cstheme="minorHAnsi"/>
                <w:sz w:val="22"/>
                <w:szCs w:val="22"/>
              </w:rPr>
              <w:t xml:space="preserve">switch and routing technologies (preferably Cisco) </w:t>
            </w:r>
          </w:p>
          <w:p w14:paraId="60DF708F" w14:textId="77777777" w:rsidR="00BF2439" w:rsidRPr="008218F8" w:rsidRDefault="00BF2439" w:rsidP="00BF2439">
            <w:pPr>
              <w:spacing w:line="270" w:lineRule="auto"/>
              <w:rPr>
                <w:rFonts w:asciiTheme="minorHAnsi" w:hAnsiTheme="minorHAnsi" w:cstheme="minorHAnsi"/>
                <w:sz w:val="22"/>
                <w:szCs w:val="22"/>
              </w:rPr>
            </w:pPr>
          </w:p>
          <w:p w14:paraId="76EE19A7" w14:textId="7632C79B" w:rsidR="00BF2439"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installing, </w:t>
            </w:r>
            <w:proofErr w:type="gramStart"/>
            <w:r w:rsidR="00E230CF">
              <w:rPr>
                <w:rFonts w:asciiTheme="minorHAnsi" w:hAnsiTheme="minorHAnsi" w:cstheme="minorHAnsi"/>
                <w:sz w:val="22"/>
                <w:szCs w:val="22"/>
              </w:rPr>
              <w:t>configuring</w:t>
            </w:r>
            <w:proofErr w:type="gramEnd"/>
            <w:r w:rsidR="00E230CF">
              <w:rPr>
                <w:rFonts w:asciiTheme="minorHAnsi" w:hAnsiTheme="minorHAnsi" w:cstheme="minorHAnsi"/>
                <w:sz w:val="22"/>
                <w:szCs w:val="22"/>
              </w:rPr>
              <w:t xml:space="preserve"> and </w:t>
            </w:r>
            <w:r w:rsidR="00E230CF">
              <w:rPr>
                <w:rFonts w:asciiTheme="minorHAnsi" w:hAnsiTheme="minorHAnsi" w:cstheme="minorHAnsi"/>
                <w:sz w:val="22"/>
                <w:szCs w:val="22"/>
              </w:rPr>
              <w:lastRenderedPageBreak/>
              <w:t xml:space="preserve">maintaining, </w:t>
            </w:r>
            <w:r w:rsidRPr="008218F8">
              <w:rPr>
                <w:rFonts w:asciiTheme="minorHAnsi" w:hAnsiTheme="minorHAnsi" w:cstheme="minorHAnsi"/>
                <w:sz w:val="22"/>
                <w:szCs w:val="22"/>
              </w:rPr>
              <w:t xml:space="preserve">wireless </w:t>
            </w:r>
            <w:r w:rsidR="00B66193" w:rsidRPr="008218F8">
              <w:rPr>
                <w:rFonts w:asciiTheme="minorHAnsi" w:hAnsiTheme="minorHAnsi" w:cstheme="minorHAnsi"/>
                <w:sz w:val="22"/>
                <w:szCs w:val="22"/>
              </w:rPr>
              <w:t>technology (</w:t>
            </w:r>
            <w:r w:rsidRPr="008218F8">
              <w:rPr>
                <w:rFonts w:asciiTheme="minorHAnsi" w:hAnsiTheme="minorHAnsi" w:cstheme="minorHAnsi"/>
                <w:sz w:val="22"/>
                <w:szCs w:val="22"/>
              </w:rPr>
              <w:t>ideally Meraki)</w:t>
            </w:r>
          </w:p>
          <w:p w14:paraId="152088D0" w14:textId="77777777" w:rsidR="00425785" w:rsidRPr="008218F8" w:rsidRDefault="00425785" w:rsidP="00BF2439">
            <w:pPr>
              <w:spacing w:line="270" w:lineRule="auto"/>
              <w:rPr>
                <w:rFonts w:asciiTheme="minorHAnsi" w:hAnsiTheme="minorHAnsi" w:cstheme="minorHAnsi"/>
                <w:sz w:val="22"/>
                <w:szCs w:val="22"/>
              </w:rPr>
            </w:pPr>
          </w:p>
          <w:p w14:paraId="275B179A" w14:textId="04487E5E"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installation, </w:t>
            </w:r>
            <w:proofErr w:type="gramStart"/>
            <w:r w:rsidR="00E230CF">
              <w:rPr>
                <w:rFonts w:asciiTheme="minorHAnsi" w:hAnsiTheme="minorHAnsi" w:cstheme="minorHAnsi"/>
                <w:sz w:val="22"/>
                <w:szCs w:val="22"/>
              </w:rPr>
              <w:t>configuration</w:t>
            </w:r>
            <w:proofErr w:type="gramEnd"/>
            <w:r w:rsidR="00E230CF">
              <w:rPr>
                <w:rFonts w:asciiTheme="minorHAnsi" w:hAnsiTheme="minorHAnsi" w:cstheme="minorHAnsi"/>
                <w:sz w:val="22"/>
                <w:szCs w:val="22"/>
              </w:rPr>
              <w:t xml:space="preserve"> and maintenance of </w:t>
            </w:r>
            <w:r w:rsidRPr="008218F8">
              <w:rPr>
                <w:rFonts w:asciiTheme="minorHAnsi" w:hAnsiTheme="minorHAnsi" w:cstheme="minorHAnsi"/>
                <w:sz w:val="22"/>
                <w:szCs w:val="22"/>
              </w:rPr>
              <w:t>VPN technology</w:t>
            </w:r>
          </w:p>
          <w:p w14:paraId="6CA53334" w14:textId="77777777" w:rsidR="00BF2439" w:rsidRPr="008218F8" w:rsidRDefault="00BF2439" w:rsidP="00BF2439">
            <w:pPr>
              <w:spacing w:line="270" w:lineRule="auto"/>
              <w:rPr>
                <w:rFonts w:asciiTheme="minorHAnsi" w:hAnsiTheme="minorHAnsi" w:cstheme="minorHAnsi"/>
                <w:sz w:val="22"/>
                <w:szCs w:val="22"/>
              </w:rPr>
            </w:pPr>
          </w:p>
          <w:p w14:paraId="18AA3DF1" w14:textId="288E3195" w:rsidR="00BF2439" w:rsidRPr="008218F8" w:rsidRDefault="00BF2439" w:rsidP="00BF2439">
            <w:pPr>
              <w:spacing w:line="270" w:lineRule="auto"/>
              <w:rPr>
                <w:rFonts w:asciiTheme="minorHAnsi" w:hAnsiTheme="minorHAnsi" w:cstheme="minorHAnsi"/>
                <w:sz w:val="22"/>
                <w:szCs w:val="22"/>
              </w:rPr>
            </w:pPr>
            <w:bookmarkStart w:id="1" w:name="_Hlk92466182"/>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configuration and use of </w:t>
            </w:r>
            <w:r w:rsidRPr="008218F8">
              <w:rPr>
                <w:rFonts w:asciiTheme="minorHAnsi" w:hAnsiTheme="minorHAnsi" w:cstheme="minorHAnsi"/>
                <w:sz w:val="22"/>
                <w:szCs w:val="22"/>
              </w:rPr>
              <w:t>network management and monitoring tools such as (SolarWinds, Cisco Prime,)</w:t>
            </w:r>
          </w:p>
          <w:bookmarkEnd w:id="1"/>
          <w:p w14:paraId="5616F754" w14:textId="77777777" w:rsidR="00BF2439" w:rsidRPr="008218F8" w:rsidRDefault="00BF2439" w:rsidP="00BF2439">
            <w:pPr>
              <w:spacing w:line="270" w:lineRule="auto"/>
              <w:rPr>
                <w:rFonts w:asciiTheme="minorHAnsi" w:hAnsiTheme="minorHAnsi" w:cstheme="minorHAnsi"/>
                <w:sz w:val="22"/>
                <w:szCs w:val="22"/>
              </w:rPr>
            </w:pPr>
          </w:p>
          <w:p w14:paraId="4A1B34DF"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using an ITSM tool</w:t>
            </w:r>
          </w:p>
          <w:p w14:paraId="10C8234F" w14:textId="77777777" w:rsidR="00BF2439" w:rsidRPr="008218F8" w:rsidRDefault="00BF2439" w:rsidP="00BF2439">
            <w:pPr>
              <w:spacing w:line="270" w:lineRule="auto"/>
              <w:rPr>
                <w:rFonts w:asciiTheme="minorHAnsi" w:hAnsiTheme="minorHAnsi" w:cstheme="minorHAnsi"/>
                <w:sz w:val="22"/>
                <w:szCs w:val="22"/>
              </w:rPr>
            </w:pPr>
          </w:p>
          <w:p w14:paraId="68FF4E6F"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Ability to analyse data Logs in aid of root cause analysis</w:t>
            </w:r>
          </w:p>
          <w:p w14:paraId="4FC7D47D" w14:textId="43A11EC8" w:rsidR="00BF2439" w:rsidRPr="00E320FF" w:rsidRDefault="00BF2439" w:rsidP="00BF2439">
            <w:pPr>
              <w:rPr>
                <w:rFonts w:asciiTheme="minorHAnsi" w:hAnsiTheme="minorHAnsi" w:cstheme="minorHAnsi"/>
                <w:sz w:val="22"/>
                <w:szCs w:val="22"/>
              </w:rPr>
            </w:pPr>
          </w:p>
        </w:tc>
        <w:tc>
          <w:tcPr>
            <w:tcW w:w="2693" w:type="dxa"/>
          </w:tcPr>
          <w:p w14:paraId="429CCB83"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configuration and admin of Load balancing technology</w:t>
            </w:r>
          </w:p>
          <w:p w14:paraId="143849F1" w14:textId="77777777" w:rsidR="00BF2439" w:rsidRPr="008218F8" w:rsidRDefault="00BF2439" w:rsidP="00BF2439">
            <w:pPr>
              <w:spacing w:line="270" w:lineRule="auto"/>
              <w:rPr>
                <w:rFonts w:asciiTheme="minorHAnsi" w:hAnsiTheme="minorHAnsi" w:cstheme="minorHAnsi"/>
                <w:sz w:val="22"/>
                <w:szCs w:val="22"/>
              </w:rPr>
            </w:pPr>
          </w:p>
          <w:p w14:paraId="4E7964DD"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in AAA services such as </w:t>
            </w:r>
            <w:proofErr w:type="spellStart"/>
            <w:r w:rsidRPr="008218F8">
              <w:rPr>
                <w:rFonts w:asciiTheme="minorHAnsi" w:hAnsiTheme="minorHAnsi" w:cstheme="minorHAnsi"/>
                <w:sz w:val="22"/>
                <w:szCs w:val="22"/>
              </w:rPr>
              <w:t>Tacacs</w:t>
            </w:r>
            <w:proofErr w:type="spellEnd"/>
            <w:r w:rsidRPr="008218F8">
              <w:rPr>
                <w:rFonts w:asciiTheme="minorHAnsi" w:hAnsiTheme="minorHAnsi" w:cstheme="minorHAnsi"/>
                <w:sz w:val="22"/>
                <w:szCs w:val="22"/>
              </w:rPr>
              <w:t>+ and Radius</w:t>
            </w:r>
          </w:p>
          <w:p w14:paraId="221F429C" w14:textId="77777777" w:rsidR="00BF2439" w:rsidRPr="008218F8" w:rsidRDefault="00BF2439" w:rsidP="00BF2439">
            <w:pPr>
              <w:spacing w:line="270" w:lineRule="auto"/>
              <w:rPr>
                <w:rFonts w:asciiTheme="minorHAnsi" w:hAnsiTheme="minorHAnsi" w:cstheme="minorHAnsi"/>
                <w:sz w:val="22"/>
                <w:szCs w:val="22"/>
              </w:rPr>
            </w:pPr>
          </w:p>
          <w:p w14:paraId="244B29B9"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PKI Certificate authorities</w:t>
            </w:r>
          </w:p>
          <w:p w14:paraId="728C69E2" w14:textId="77777777" w:rsidR="00BF2439" w:rsidRPr="008218F8" w:rsidRDefault="00BF2439" w:rsidP="00BF2439">
            <w:pPr>
              <w:spacing w:line="270" w:lineRule="auto"/>
              <w:rPr>
                <w:rFonts w:asciiTheme="minorHAnsi" w:hAnsiTheme="minorHAnsi" w:cstheme="minorHAnsi"/>
                <w:sz w:val="22"/>
                <w:szCs w:val="22"/>
              </w:rPr>
            </w:pPr>
          </w:p>
          <w:p w14:paraId="0FC6EE7A"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FTP/SFTP/FTPS services</w:t>
            </w:r>
          </w:p>
          <w:p w14:paraId="5DB77D09" w14:textId="77777777" w:rsidR="00BF2439" w:rsidRPr="008218F8" w:rsidRDefault="00BF2439" w:rsidP="00BF2439">
            <w:pPr>
              <w:spacing w:line="270" w:lineRule="auto"/>
              <w:rPr>
                <w:rFonts w:asciiTheme="minorHAnsi" w:hAnsiTheme="minorHAnsi" w:cstheme="minorHAnsi"/>
                <w:sz w:val="22"/>
                <w:szCs w:val="22"/>
              </w:rPr>
            </w:pPr>
          </w:p>
          <w:p w14:paraId="63449D61" w14:textId="7A5EA9E0"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 xml:space="preserve">Experience in administration of </w:t>
            </w:r>
            <w:r w:rsidR="00B66193" w:rsidRPr="008218F8">
              <w:rPr>
                <w:rFonts w:asciiTheme="minorHAnsi" w:hAnsiTheme="minorHAnsi" w:cstheme="minorHAnsi"/>
                <w:sz w:val="22"/>
                <w:szCs w:val="22"/>
              </w:rPr>
              <w:t>IPAM products</w:t>
            </w:r>
          </w:p>
          <w:p w14:paraId="5A568DA5" w14:textId="77777777" w:rsidR="00BF2439" w:rsidRPr="008218F8" w:rsidRDefault="00BF2439" w:rsidP="00BF2439">
            <w:pPr>
              <w:spacing w:line="270" w:lineRule="auto"/>
              <w:rPr>
                <w:rFonts w:asciiTheme="minorHAnsi" w:hAnsiTheme="minorHAnsi" w:cstheme="minorHAnsi"/>
                <w:sz w:val="22"/>
                <w:szCs w:val="22"/>
              </w:rPr>
            </w:pPr>
          </w:p>
          <w:p w14:paraId="4584D300"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enterprise level Anti-Virus solutions</w:t>
            </w:r>
          </w:p>
          <w:p w14:paraId="139F7B99" w14:textId="77777777" w:rsidR="00BF2439" w:rsidRPr="008218F8" w:rsidRDefault="00BF2439" w:rsidP="00BF2439">
            <w:pPr>
              <w:spacing w:line="270" w:lineRule="auto"/>
              <w:rPr>
                <w:rFonts w:asciiTheme="minorHAnsi" w:hAnsiTheme="minorHAnsi" w:cstheme="minorHAnsi"/>
                <w:sz w:val="22"/>
                <w:szCs w:val="22"/>
              </w:rPr>
            </w:pPr>
          </w:p>
          <w:p w14:paraId="685552D4"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scripting (</w:t>
            </w:r>
            <w:proofErr w:type="spellStart"/>
            <w:r w:rsidRPr="008218F8">
              <w:rPr>
                <w:rFonts w:asciiTheme="minorHAnsi" w:hAnsiTheme="minorHAnsi" w:cstheme="minorHAnsi"/>
                <w:sz w:val="22"/>
                <w:szCs w:val="22"/>
              </w:rPr>
              <w:t>Powershell</w:t>
            </w:r>
            <w:proofErr w:type="spellEnd"/>
            <w:r w:rsidRPr="008218F8">
              <w:rPr>
                <w:rFonts w:asciiTheme="minorHAnsi" w:hAnsiTheme="minorHAnsi" w:cstheme="minorHAnsi"/>
                <w:sz w:val="22"/>
                <w:szCs w:val="22"/>
              </w:rPr>
              <w:t>, VB)</w:t>
            </w:r>
          </w:p>
          <w:p w14:paraId="2C577C56" w14:textId="77777777" w:rsidR="00BF2439" w:rsidRPr="008218F8" w:rsidRDefault="00BF2439" w:rsidP="00BF2439">
            <w:pPr>
              <w:spacing w:line="270" w:lineRule="auto"/>
              <w:rPr>
                <w:rFonts w:asciiTheme="minorHAnsi" w:hAnsiTheme="minorHAnsi" w:cstheme="minorHAnsi"/>
                <w:sz w:val="22"/>
                <w:szCs w:val="22"/>
              </w:rPr>
            </w:pPr>
          </w:p>
          <w:p w14:paraId="3349C99B"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Web-Proxy Management ideally Forcepoint</w:t>
            </w:r>
          </w:p>
          <w:p w14:paraId="63A0B820" w14:textId="1CA7F72E" w:rsidR="00BF2439" w:rsidRDefault="00BF2439" w:rsidP="00BF2439">
            <w:pPr>
              <w:rPr>
                <w:rFonts w:asciiTheme="minorHAnsi" w:hAnsiTheme="minorHAnsi" w:cstheme="minorHAnsi"/>
                <w:sz w:val="22"/>
                <w:szCs w:val="22"/>
              </w:rPr>
            </w:pPr>
          </w:p>
          <w:p w14:paraId="05A01AB9" w14:textId="77777777" w:rsidR="00296665" w:rsidRDefault="00296665" w:rsidP="00BF2439">
            <w:pPr>
              <w:rPr>
                <w:rFonts w:asciiTheme="minorHAnsi" w:hAnsiTheme="minorHAnsi" w:cstheme="minorHAnsi"/>
                <w:sz w:val="22"/>
                <w:szCs w:val="22"/>
              </w:rPr>
            </w:pPr>
            <w:r>
              <w:rPr>
                <w:rFonts w:asciiTheme="minorHAnsi" w:hAnsiTheme="minorHAnsi" w:cstheme="minorHAnsi"/>
                <w:sz w:val="22"/>
                <w:szCs w:val="22"/>
              </w:rPr>
              <w:t>Knowledge of ITIL or other service management framework</w:t>
            </w:r>
          </w:p>
          <w:p w14:paraId="7B911F15" w14:textId="77777777" w:rsidR="00944239" w:rsidRDefault="00944239" w:rsidP="00BF2439">
            <w:pPr>
              <w:rPr>
                <w:rFonts w:asciiTheme="minorHAnsi" w:hAnsiTheme="minorHAnsi" w:cstheme="minorHAnsi"/>
                <w:sz w:val="22"/>
                <w:szCs w:val="22"/>
              </w:rPr>
            </w:pPr>
          </w:p>
          <w:p w14:paraId="096254FB" w14:textId="77777777" w:rsidR="00944239" w:rsidRPr="008218F8" w:rsidRDefault="00944239" w:rsidP="009442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Pr>
                <w:rFonts w:asciiTheme="minorHAnsi" w:hAnsiTheme="minorHAnsi" w:cstheme="minorHAnsi"/>
                <w:sz w:val="22"/>
                <w:szCs w:val="22"/>
              </w:rPr>
              <w:t>managing a 2</w:t>
            </w:r>
            <w:r w:rsidRPr="00C86308">
              <w:rPr>
                <w:rFonts w:cstheme="minorHAnsi"/>
                <w:vertAlign w:val="superscript"/>
              </w:rPr>
              <w:t>nd</w:t>
            </w:r>
            <w:r>
              <w:rPr>
                <w:rFonts w:asciiTheme="minorHAnsi" w:hAnsiTheme="minorHAnsi" w:cstheme="minorHAnsi"/>
                <w:sz w:val="22"/>
                <w:szCs w:val="22"/>
              </w:rPr>
              <w:t>/</w:t>
            </w:r>
            <w:r w:rsidRPr="008218F8">
              <w:rPr>
                <w:rFonts w:asciiTheme="minorHAnsi" w:hAnsiTheme="minorHAnsi" w:cstheme="minorHAnsi"/>
                <w:sz w:val="22"/>
                <w:szCs w:val="22"/>
              </w:rPr>
              <w:t>3</w:t>
            </w:r>
            <w:r w:rsidRPr="008218F8">
              <w:rPr>
                <w:rFonts w:asciiTheme="minorHAnsi" w:hAnsiTheme="minorHAnsi" w:cstheme="minorHAnsi"/>
                <w:sz w:val="22"/>
                <w:szCs w:val="22"/>
                <w:vertAlign w:val="superscript"/>
              </w:rPr>
              <w:t>rd</w:t>
            </w:r>
            <w:r w:rsidRPr="008218F8">
              <w:rPr>
                <w:rFonts w:asciiTheme="minorHAnsi" w:hAnsiTheme="minorHAnsi" w:cstheme="minorHAnsi"/>
                <w:sz w:val="22"/>
                <w:szCs w:val="22"/>
              </w:rPr>
              <w:t xml:space="preserve"> line network (WAN, LAN, </w:t>
            </w:r>
            <w:proofErr w:type="spellStart"/>
            <w:r w:rsidRPr="008218F8">
              <w:rPr>
                <w:rFonts w:asciiTheme="minorHAnsi" w:hAnsiTheme="minorHAnsi" w:cstheme="minorHAnsi"/>
                <w:sz w:val="22"/>
                <w:szCs w:val="22"/>
              </w:rPr>
              <w:t>WiFi</w:t>
            </w:r>
            <w:proofErr w:type="spellEnd"/>
            <w:r w:rsidRPr="008218F8">
              <w:rPr>
                <w:rFonts w:asciiTheme="minorHAnsi" w:hAnsiTheme="minorHAnsi" w:cstheme="minorHAnsi"/>
                <w:sz w:val="22"/>
                <w:szCs w:val="22"/>
              </w:rPr>
              <w:t xml:space="preserve">) support and configuration services </w:t>
            </w:r>
          </w:p>
          <w:p w14:paraId="402FA922" w14:textId="6A2DD6AA" w:rsidR="00944239" w:rsidRPr="00E320FF" w:rsidRDefault="00944239" w:rsidP="00BF2439">
            <w:pPr>
              <w:rPr>
                <w:rFonts w:asciiTheme="minorHAnsi" w:hAnsiTheme="minorHAnsi" w:cstheme="minorHAnsi"/>
                <w:sz w:val="22"/>
                <w:szCs w:val="22"/>
              </w:rPr>
            </w:pPr>
          </w:p>
        </w:tc>
        <w:tc>
          <w:tcPr>
            <w:tcW w:w="2141" w:type="dxa"/>
          </w:tcPr>
          <w:p w14:paraId="7F786280" w14:textId="77777777"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lastRenderedPageBreak/>
              <w:t>Application/interview/</w:t>
            </w:r>
          </w:p>
          <w:p w14:paraId="4867D0F2" w14:textId="50147FCA" w:rsidR="00BF2439" w:rsidRPr="00E320FF" w:rsidRDefault="00BF2439" w:rsidP="008F4B83">
            <w:pPr>
              <w:spacing w:after="90"/>
              <w:rPr>
                <w:rFonts w:asciiTheme="minorHAnsi" w:hAnsiTheme="minorHAnsi" w:cstheme="minorHAnsi"/>
                <w:sz w:val="22"/>
                <w:szCs w:val="22"/>
              </w:rPr>
            </w:pPr>
            <w:proofErr w:type="gramStart"/>
            <w:r w:rsidRPr="00E320FF">
              <w:rPr>
                <w:rFonts w:asciiTheme="minorHAnsi" w:hAnsiTheme="minorHAnsi" w:cstheme="minorHAnsi"/>
                <w:sz w:val="22"/>
                <w:szCs w:val="22"/>
              </w:rPr>
              <w:t xml:space="preserve">CPD </w:t>
            </w:r>
            <w:r w:rsidR="008F4B83">
              <w:rPr>
                <w:rFonts w:asciiTheme="minorHAnsi" w:hAnsiTheme="minorHAnsi" w:cstheme="minorHAnsi"/>
                <w:sz w:val="22"/>
                <w:szCs w:val="22"/>
              </w:rPr>
              <w:t xml:space="preserve"> -</w:t>
            </w:r>
            <w:proofErr w:type="gramEnd"/>
            <w:r w:rsidR="008F4B83">
              <w:rPr>
                <w:rFonts w:asciiTheme="minorHAnsi" w:hAnsiTheme="minorHAnsi" w:cstheme="minorHAnsi"/>
                <w:sz w:val="22"/>
                <w:szCs w:val="22"/>
              </w:rPr>
              <w:t xml:space="preserve"> all</w:t>
            </w:r>
          </w:p>
        </w:tc>
      </w:tr>
      <w:tr w:rsidR="00BF2439" w:rsidRPr="00E320FF" w14:paraId="64D71FAE" w14:textId="77777777" w:rsidTr="00EA7095">
        <w:tc>
          <w:tcPr>
            <w:tcW w:w="1581" w:type="dxa"/>
          </w:tcPr>
          <w:p w14:paraId="730E660B" w14:textId="77777777" w:rsidR="00BF2439" w:rsidRPr="00E320FF" w:rsidRDefault="00BF2439" w:rsidP="00BF2439">
            <w:pPr>
              <w:rPr>
                <w:rFonts w:asciiTheme="minorHAnsi" w:hAnsiTheme="minorHAnsi" w:cstheme="minorHAnsi"/>
                <w:sz w:val="22"/>
                <w:szCs w:val="22"/>
              </w:rPr>
            </w:pPr>
            <w:r w:rsidRPr="00E320FF">
              <w:rPr>
                <w:rFonts w:asciiTheme="minorHAnsi" w:hAnsiTheme="minorHAnsi" w:cstheme="minorHAnsi"/>
                <w:sz w:val="22"/>
                <w:szCs w:val="22"/>
              </w:rPr>
              <w:t>Planning and organising</w:t>
            </w:r>
          </w:p>
        </w:tc>
        <w:tc>
          <w:tcPr>
            <w:tcW w:w="2725" w:type="dxa"/>
          </w:tcPr>
          <w:p w14:paraId="35C33F2C" w14:textId="135DDFC2" w:rsidR="00ED691F" w:rsidRDefault="00BF2439" w:rsidP="00ED691F">
            <w:pPr>
              <w:rPr>
                <w:rFonts w:asciiTheme="minorHAnsi" w:hAnsiTheme="minorHAnsi" w:cstheme="minorHAnsi"/>
                <w:sz w:val="22"/>
                <w:szCs w:val="22"/>
              </w:rPr>
            </w:pPr>
            <w:bookmarkStart w:id="2" w:name="_Hlk92466201"/>
            <w:r w:rsidRPr="00E320FF">
              <w:rPr>
                <w:rFonts w:asciiTheme="minorHAnsi" w:hAnsiTheme="minorHAnsi" w:cstheme="minorHAnsi"/>
                <w:sz w:val="22"/>
                <w:szCs w:val="22"/>
              </w:rPr>
              <w:t xml:space="preserve">Significant </w:t>
            </w:r>
            <w:r w:rsidR="00ED691F">
              <w:rPr>
                <w:rFonts w:asciiTheme="minorHAnsi" w:hAnsiTheme="minorHAnsi" w:cstheme="minorHAnsi"/>
                <w:sz w:val="22"/>
                <w:szCs w:val="22"/>
              </w:rPr>
              <w:t xml:space="preserve">experience in the management of </w:t>
            </w:r>
            <w:r w:rsidRPr="00E320FF">
              <w:rPr>
                <w:rFonts w:asciiTheme="minorHAnsi" w:hAnsiTheme="minorHAnsi" w:cstheme="minorHAnsi"/>
                <w:sz w:val="22"/>
                <w:szCs w:val="22"/>
              </w:rPr>
              <w:t>supplier</w:t>
            </w:r>
            <w:r w:rsidR="00ED691F">
              <w:rPr>
                <w:rFonts w:asciiTheme="minorHAnsi" w:hAnsiTheme="minorHAnsi" w:cstheme="minorHAnsi"/>
                <w:sz w:val="22"/>
                <w:szCs w:val="22"/>
              </w:rPr>
              <w:t>s to achieve the contracted service levels.</w:t>
            </w:r>
          </w:p>
          <w:bookmarkEnd w:id="2"/>
          <w:p w14:paraId="30537A04" w14:textId="77777777" w:rsidR="00ED691F" w:rsidRDefault="00ED691F" w:rsidP="00ED691F">
            <w:pPr>
              <w:rPr>
                <w:rFonts w:asciiTheme="minorHAnsi" w:hAnsiTheme="minorHAnsi" w:cstheme="minorHAnsi"/>
                <w:sz w:val="22"/>
                <w:szCs w:val="22"/>
              </w:rPr>
            </w:pPr>
          </w:p>
          <w:p w14:paraId="7963D43E" w14:textId="135DC6A2" w:rsidR="00ED691F" w:rsidRDefault="00ED691F" w:rsidP="00ED691F">
            <w:pPr>
              <w:rPr>
                <w:rFonts w:asciiTheme="minorHAnsi" w:hAnsiTheme="minorHAnsi" w:cstheme="minorHAnsi"/>
                <w:sz w:val="22"/>
                <w:szCs w:val="22"/>
              </w:rPr>
            </w:pPr>
            <w:bookmarkStart w:id="3" w:name="_Hlk92466208"/>
            <w:r w:rsidRPr="001F138A">
              <w:rPr>
                <w:rFonts w:asciiTheme="minorHAnsi" w:hAnsiTheme="minorHAnsi" w:cstheme="minorHAnsi"/>
                <w:sz w:val="22"/>
                <w:szCs w:val="22"/>
              </w:rPr>
              <w:t xml:space="preserve">Demonstrable strategic thinking and action planning experience. </w:t>
            </w:r>
          </w:p>
          <w:bookmarkEnd w:id="3"/>
          <w:p w14:paraId="0505F2CE" w14:textId="77777777" w:rsidR="00ED691F" w:rsidRPr="001F138A" w:rsidRDefault="00ED691F" w:rsidP="00C86308">
            <w:pPr>
              <w:rPr>
                <w:rFonts w:asciiTheme="minorHAnsi" w:hAnsiTheme="minorHAnsi" w:cstheme="minorHAnsi"/>
                <w:sz w:val="22"/>
                <w:szCs w:val="22"/>
              </w:rPr>
            </w:pPr>
          </w:p>
          <w:p w14:paraId="05D24690" w14:textId="77777777" w:rsidR="00ED691F" w:rsidRPr="001F138A" w:rsidRDefault="00ED691F" w:rsidP="00ED691F">
            <w:pPr>
              <w:spacing w:after="160"/>
              <w:rPr>
                <w:rFonts w:asciiTheme="minorHAnsi" w:hAnsiTheme="minorHAnsi" w:cstheme="minorHAnsi"/>
                <w:sz w:val="22"/>
                <w:szCs w:val="22"/>
              </w:rPr>
            </w:pPr>
            <w:r w:rsidRPr="001F138A">
              <w:rPr>
                <w:rFonts w:asciiTheme="minorHAnsi" w:hAnsiTheme="minorHAnsi" w:cstheme="minorHAnsi"/>
                <w:sz w:val="22"/>
                <w:szCs w:val="22"/>
              </w:rPr>
              <w:t>Being goal oriented, able to prioritise based upon business need.</w:t>
            </w:r>
          </w:p>
          <w:p w14:paraId="2CD16D88" w14:textId="3098FFC2" w:rsidR="00ED691F" w:rsidRDefault="00ED691F" w:rsidP="00ED691F">
            <w:pPr>
              <w:rPr>
                <w:rFonts w:asciiTheme="minorHAnsi" w:hAnsiTheme="minorHAnsi" w:cstheme="minorHAnsi"/>
                <w:sz w:val="22"/>
                <w:szCs w:val="22"/>
              </w:rPr>
            </w:pPr>
            <w:r w:rsidRPr="001F138A">
              <w:rPr>
                <w:rFonts w:asciiTheme="minorHAnsi" w:hAnsiTheme="minorHAnsi" w:cstheme="minorHAnsi"/>
                <w:sz w:val="22"/>
                <w:szCs w:val="22"/>
              </w:rPr>
              <w:t>Highly organised with capability to manage multiple activities together</w:t>
            </w:r>
          </w:p>
          <w:p w14:paraId="78987683" w14:textId="0C0772E8" w:rsidR="00ED691F" w:rsidRDefault="00ED691F" w:rsidP="00ED691F">
            <w:pPr>
              <w:rPr>
                <w:rFonts w:asciiTheme="minorHAnsi" w:hAnsiTheme="minorHAnsi" w:cstheme="minorHAnsi"/>
                <w:sz w:val="22"/>
                <w:szCs w:val="22"/>
              </w:rPr>
            </w:pPr>
          </w:p>
          <w:p w14:paraId="2BB87085" w14:textId="77777777" w:rsidR="00BF2439" w:rsidRPr="00E320FF" w:rsidRDefault="00BF2439" w:rsidP="00C86308">
            <w:pPr>
              <w:rPr>
                <w:rFonts w:asciiTheme="minorHAnsi" w:hAnsiTheme="minorHAnsi" w:cstheme="minorHAnsi"/>
                <w:sz w:val="22"/>
                <w:szCs w:val="22"/>
              </w:rPr>
            </w:pPr>
          </w:p>
        </w:tc>
        <w:tc>
          <w:tcPr>
            <w:tcW w:w="2693" w:type="dxa"/>
          </w:tcPr>
          <w:p w14:paraId="0573D04D" w14:textId="77777777" w:rsidR="00BF2439" w:rsidRDefault="00B66193" w:rsidP="00BF2439">
            <w:pPr>
              <w:spacing w:after="90"/>
              <w:rPr>
                <w:rFonts w:asciiTheme="minorHAnsi" w:hAnsiTheme="minorHAnsi" w:cstheme="minorHAnsi"/>
                <w:sz w:val="22"/>
                <w:szCs w:val="22"/>
              </w:rPr>
            </w:pPr>
            <w:r>
              <w:rPr>
                <w:rFonts w:asciiTheme="minorHAnsi" w:hAnsiTheme="minorHAnsi" w:cstheme="minorHAnsi"/>
                <w:sz w:val="22"/>
                <w:szCs w:val="22"/>
              </w:rPr>
              <w:t>Experience of Project Management</w:t>
            </w:r>
          </w:p>
          <w:p w14:paraId="1F496709" w14:textId="33D56D40" w:rsidR="00C51492" w:rsidRPr="006A34AF" w:rsidRDefault="00C51492" w:rsidP="00C51492">
            <w:pPr>
              <w:spacing w:after="160"/>
              <w:rPr>
                <w:rFonts w:asciiTheme="minorHAnsi" w:hAnsiTheme="minorHAnsi" w:cstheme="minorHAnsi"/>
                <w:sz w:val="22"/>
                <w:szCs w:val="22"/>
              </w:rPr>
            </w:pPr>
            <w:r w:rsidRPr="006A34AF">
              <w:rPr>
                <w:rFonts w:asciiTheme="minorHAnsi" w:hAnsiTheme="minorHAnsi" w:cstheme="minorHAnsi"/>
                <w:sz w:val="22"/>
                <w:szCs w:val="22"/>
              </w:rPr>
              <w:t xml:space="preserve">Identify, </w:t>
            </w:r>
            <w:proofErr w:type="gramStart"/>
            <w:r w:rsidRPr="006A34AF">
              <w:rPr>
                <w:rFonts w:asciiTheme="minorHAnsi" w:hAnsiTheme="minorHAnsi" w:cstheme="minorHAnsi"/>
                <w:sz w:val="22"/>
                <w:szCs w:val="22"/>
              </w:rPr>
              <w:t>investigate</w:t>
            </w:r>
            <w:proofErr w:type="gramEnd"/>
            <w:r w:rsidRPr="006A34AF">
              <w:rPr>
                <w:rFonts w:asciiTheme="minorHAnsi" w:hAnsiTheme="minorHAnsi" w:cstheme="minorHAnsi"/>
                <w:sz w:val="22"/>
                <w:szCs w:val="22"/>
              </w:rPr>
              <w:t xml:space="preserve"> and implement new processes</w:t>
            </w:r>
            <w:r w:rsidRPr="006A34AF">
              <w:rPr>
                <w:rFonts w:asciiTheme="minorHAnsi" w:hAnsiTheme="minorHAnsi" w:cstheme="minorHAnsi"/>
                <w:sz w:val="22"/>
                <w:szCs w:val="22"/>
              </w:rPr>
              <w:br/>
              <w:t xml:space="preserve">Excellent attention to detail </w:t>
            </w:r>
          </w:p>
          <w:p w14:paraId="4753C359" w14:textId="77777777" w:rsidR="00ED691F" w:rsidRPr="00E320FF" w:rsidRDefault="00ED691F" w:rsidP="00ED691F">
            <w:pPr>
              <w:rPr>
                <w:rFonts w:asciiTheme="minorHAnsi" w:hAnsiTheme="minorHAnsi" w:cstheme="minorHAnsi"/>
                <w:sz w:val="22"/>
                <w:szCs w:val="22"/>
              </w:rPr>
            </w:pPr>
            <w:r>
              <w:rPr>
                <w:rFonts w:asciiTheme="minorHAnsi" w:hAnsiTheme="minorHAnsi" w:cstheme="minorHAnsi"/>
                <w:sz w:val="22"/>
                <w:szCs w:val="22"/>
              </w:rPr>
              <w:t>Significant budget management experience</w:t>
            </w:r>
          </w:p>
          <w:p w14:paraId="5DC16A98" w14:textId="2B2D571D" w:rsidR="00C51492" w:rsidRPr="00E320FF" w:rsidRDefault="00C51492" w:rsidP="00BF2439">
            <w:pPr>
              <w:spacing w:after="90"/>
              <w:rPr>
                <w:rFonts w:asciiTheme="minorHAnsi" w:hAnsiTheme="minorHAnsi" w:cstheme="minorHAnsi"/>
                <w:sz w:val="22"/>
                <w:szCs w:val="22"/>
              </w:rPr>
            </w:pPr>
          </w:p>
        </w:tc>
        <w:tc>
          <w:tcPr>
            <w:tcW w:w="2141" w:type="dxa"/>
          </w:tcPr>
          <w:p w14:paraId="60231F9C" w14:textId="77777777"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3E808E12" w14:textId="28B9BBAB"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2A3E2E29" w14:textId="77777777" w:rsidTr="00EA7095">
        <w:tc>
          <w:tcPr>
            <w:tcW w:w="1581" w:type="dxa"/>
          </w:tcPr>
          <w:p w14:paraId="2BE73991"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Problem solving and initiative</w:t>
            </w:r>
          </w:p>
        </w:tc>
        <w:tc>
          <w:tcPr>
            <w:tcW w:w="2725" w:type="dxa"/>
          </w:tcPr>
          <w:p w14:paraId="371D2FC2" w14:textId="58049684" w:rsidR="003B025E" w:rsidRDefault="003B025E" w:rsidP="003B025E">
            <w:pPr>
              <w:spacing w:line="270" w:lineRule="auto"/>
              <w:rPr>
                <w:rFonts w:asciiTheme="minorHAnsi" w:hAnsiTheme="minorHAnsi" w:cstheme="minorHAnsi"/>
                <w:sz w:val="22"/>
                <w:szCs w:val="22"/>
              </w:rPr>
            </w:pPr>
            <w:r w:rsidRPr="00DE3944">
              <w:rPr>
                <w:rFonts w:asciiTheme="minorHAnsi" w:hAnsiTheme="minorHAnsi" w:cstheme="minorHAnsi"/>
                <w:sz w:val="22"/>
                <w:szCs w:val="22"/>
              </w:rPr>
              <w:t>Ability to bridge the gap between technical and business language to create pragmatic, appropriate solutions.</w:t>
            </w:r>
          </w:p>
          <w:p w14:paraId="430F1DFE" w14:textId="35FE8386" w:rsidR="00304EF2" w:rsidRDefault="00304EF2" w:rsidP="003B025E">
            <w:pPr>
              <w:spacing w:line="270" w:lineRule="auto"/>
              <w:rPr>
                <w:rFonts w:asciiTheme="minorHAnsi" w:hAnsiTheme="minorHAnsi" w:cstheme="minorHAnsi"/>
                <w:sz w:val="22"/>
                <w:szCs w:val="22"/>
              </w:rPr>
            </w:pPr>
          </w:p>
          <w:p w14:paraId="5F78EDB2" w14:textId="77777777" w:rsidR="00304EF2" w:rsidRPr="001F138A" w:rsidRDefault="00304EF2" w:rsidP="00304EF2">
            <w:pPr>
              <w:spacing w:after="160"/>
              <w:rPr>
                <w:rFonts w:asciiTheme="minorHAnsi" w:hAnsiTheme="minorHAnsi" w:cstheme="minorHAnsi"/>
                <w:sz w:val="22"/>
                <w:szCs w:val="22"/>
              </w:rPr>
            </w:pPr>
            <w:r w:rsidRPr="001F138A">
              <w:rPr>
                <w:rFonts w:asciiTheme="minorHAnsi" w:hAnsiTheme="minorHAnsi" w:cstheme="minorHAnsi"/>
                <w:sz w:val="22"/>
                <w:szCs w:val="22"/>
              </w:rPr>
              <w:lastRenderedPageBreak/>
              <w:t>Demonstrable knowledge and experience of identifying solutions to fix difficult or complex issues</w:t>
            </w:r>
          </w:p>
          <w:p w14:paraId="000874E4" w14:textId="0F8264B9" w:rsidR="00304EF2" w:rsidRDefault="00304EF2" w:rsidP="00304EF2">
            <w:pPr>
              <w:spacing w:line="270" w:lineRule="auto"/>
              <w:rPr>
                <w:rFonts w:asciiTheme="minorHAnsi" w:hAnsiTheme="minorHAnsi" w:cstheme="minorHAnsi"/>
                <w:sz w:val="22"/>
                <w:szCs w:val="22"/>
              </w:rPr>
            </w:pPr>
            <w:r w:rsidRPr="001F138A">
              <w:rPr>
                <w:rFonts w:asciiTheme="minorHAnsi" w:hAnsiTheme="minorHAnsi" w:cstheme="minorHAnsi"/>
                <w:sz w:val="22"/>
                <w:szCs w:val="22"/>
              </w:rPr>
              <w:t>Experience of assessing and initiating plans independently ahead of instruction</w:t>
            </w:r>
            <w:r>
              <w:rPr>
                <w:rFonts w:asciiTheme="minorHAnsi" w:hAnsiTheme="minorHAnsi" w:cstheme="minorHAnsi"/>
                <w:sz w:val="22"/>
                <w:szCs w:val="22"/>
              </w:rPr>
              <w:t>.</w:t>
            </w:r>
          </w:p>
          <w:p w14:paraId="185EBE70" w14:textId="77777777" w:rsidR="00304EF2" w:rsidRPr="00DE3944" w:rsidRDefault="00304EF2" w:rsidP="00304EF2">
            <w:pPr>
              <w:spacing w:line="270" w:lineRule="auto"/>
              <w:rPr>
                <w:rFonts w:asciiTheme="minorHAnsi" w:hAnsiTheme="minorHAnsi" w:cstheme="minorHAnsi"/>
                <w:sz w:val="22"/>
                <w:szCs w:val="22"/>
              </w:rPr>
            </w:pPr>
          </w:p>
          <w:p w14:paraId="609843F8" w14:textId="22E82A8C" w:rsidR="003B025E" w:rsidRPr="00E320FF" w:rsidRDefault="007B6BA9" w:rsidP="003B025E">
            <w:pPr>
              <w:spacing w:after="160"/>
              <w:rPr>
                <w:rFonts w:asciiTheme="minorHAnsi" w:hAnsiTheme="minorHAnsi" w:cstheme="minorHAnsi"/>
                <w:sz w:val="22"/>
                <w:szCs w:val="22"/>
              </w:rPr>
            </w:pPr>
            <w:bookmarkStart w:id="4" w:name="_Hlk92466291"/>
            <w:r w:rsidRPr="00DE3944">
              <w:rPr>
                <w:rFonts w:asciiTheme="minorHAnsi" w:hAnsiTheme="minorHAnsi" w:cstheme="minorHAnsi"/>
                <w:sz w:val="22"/>
                <w:szCs w:val="22"/>
              </w:rPr>
              <w:t>Logical approach to troubleshooting and use of appropriate troubleshooting tools (packet captures)</w:t>
            </w:r>
            <w:bookmarkEnd w:id="4"/>
          </w:p>
        </w:tc>
        <w:tc>
          <w:tcPr>
            <w:tcW w:w="2693" w:type="dxa"/>
          </w:tcPr>
          <w:p w14:paraId="4C746832" w14:textId="6C8B03E5"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lastRenderedPageBreak/>
              <w:t>Able to use appropriate methods to tackle unexpected challenges</w:t>
            </w:r>
          </w:p>
        </w:tc>
        <w:tc>
          <w:tcPr>
            <w:tcW w:w="2141" w:type="dxa"/>
          </w:tcPr>
          <w:p w14:paraId="28CE1D9B"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06529C2D" w14:textId="533F90B1"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0A5C67D8" w14:textId="77777777" w:rsidTr="00EA7095">
        <w:tc>
          <w:tcPr>
            <w:tcW w:w="1581" w:type="dxa"/>
          </w:tcPr>
          <w:p w14:paraId="2E7D9D22"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Management and teamwork</w:t>
            </w:r>
          </w:p>
        </w:tc>
        <w:tc>
          <w:tcPr>
            <w:tcW w:w="2725" w:type="dxa"/>
          </w:tcPr>
          <w:p w14:paraId="533F024E" w14:textId="77777777" w:rsidR="003B025E" w:rsidRDefault="00C51492" w:rsidP="003B025E">
            <w:pPr>
              <w:rPr>
                <w:rFonts w:asciiTheme="minorHAnsi" w:hAnsiTheme="minorHAnsi" w:cstheme="minorHAnsi"/>
                <w:sz w:val="22"/>
                <w:szCs w:val="22"/>
              </w:rPr>
            </w:pPr>
            <w:r>
              <w:rPr>
                <w:rFonts w:asciiTheme="minorHAnsi" w:hAnsiTheme="minorHAnsi" w:cstheme="minorHAnsi"/>
                <w:sz w:val="22"/>
                <w:szCs w:val="22"/>
              </w:rPr>
              <w:t>A</w:t>
            </w:r>
            <w:r w:rsidR="003B025E" w:rsidRPr="00E320FF">
              <w:rPr>
                <w:rFonts w:asciiTheme="minorHAnsi" w:hAnsiTheme="minorHAnsi" w:cstheme="minorHAnsi"/>
                <w:sz w:val="22"/>
                <w:szCs w:val="22"/>
              </w:rPr>
              <w:t xml:space="preserve"> passion for developing others by identifying areas for improvements, and facilitating relevant training and CPD. </w:t>
            </w:r>
          </w:p>
          <w:p w14:paraId="79072603" w14:textId="77777777" w:rsidR="00304EF2" w:rsidRDefault="00304EF2" w:rsidP="003B025E">
            <w:pPr>
              <w:rPr>
                <w:rFonts w:asciiTheme="minorHAnsi" w:hAnsiTheme="minorHAnsi" w:cstheme="minorHAnsi"/>
                <w:sz w:val="22"/>
                <w:szCs w:val="22"/>
              </w:rPr>
            </w:pPr>
          </w:p>
          <w:p w14:paraId="224A43D8" w14:textId="77777777"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 xml:space="preserve">A demonstrable focus and passion for quality and embedding processes to protect the availability of services, due to configuration changes or new releases. </w:t>
            </w:r>
          </w:p>
          <w:p w14:paraId="7895F4EC" w14:textId="16196799" w:rsidR="00304EF2" w:rsidRPr="00E320FF" w:rsidRDefault="00304EF2" w:rsidP="00304EF2">
            <w:pPr>
              <w:rPr>
                <w:rFonts w:asciiTheme="minorHAnsi" w:hAnsiTheme="minorHAnsi" w:cstheme="minorHAnsi"/>
                <w:sz w:val="22"/>
                <w:szCs w:val="22"/>
              </w:rPr>
            </w:pPr>
            <w:bookmarkStart w:id="5" w:name="_Hlk92466311"/>
            <w:r w:rsidRPr="001F138A">
              <w:rPr>
                <w:rFonts w:asciiTheme="minorHAnsi" w:hAnsiTheme="minorHAnsi" w:cstheme="minorHAnsi"/>
                <w:sz w:val="22"/>
                <w:szCs w:val="22"/>
              </w:rPr>
              <w:t>People Management and Development in terms of Line Management</w:t>
            </w:r>
            <w:bookmarkEnd w:id="5"/>
          </w:p>
        </w:tc>
        <w:tc>
          <w:tcPr>
            <w:tcW w:w="2693" w:type="dxa"/>
          </w:tcPr>
          <w:p w14:paraId="2BE1F367" w14:textId="2B3F20BB"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t>Aware of conflict resolution</w:t>
            </w:r>
          </w:p>
        </w:tc>
        <w:tc>
          <w:tcPr>
            <w:tcW w:w="2141" w:type="dxa"/>
          </w:tcPr>
          <w:p w14:paraId="16437F07"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366CE365" w14:textId="0D536A2C"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2CC2E3EB" w14:textId="77777777" w:rsidTr="00EA7095">
        <w:tc>
          <w:tcPr>
            <w:tcW w:w="1581" w:type="dxa"/>
          </w:tcPr>
          <w:p w14:paraId="16088E41"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Communicating and influencing</w:t>
            </w:r>
          </w:p>
        </w:tc>
        <w:tc>
          <w:tcPr>
            <w:tcW w:w="2725" w:type="dxa"/>
          </w:tcPr>
          <w:p w14:paraId="614623B6" w14:textId="77777777" w:rsidR="003B025E" w:rsidRPr="00E320FF" w:rsidRDefault="003B025E" w:rsidP="003B025E">
            <w:pPr>
              <w:spacing w:after="160"/>
              <w:rPr>
                <w:rFonts w:asciiTheme="minorHAnsi" w:hAnsiTheme="minorHAnsi" w:cstheme="minorHAnsi"/>
                <w:sz w:val="22"/>
                <w:szCs w:val="22"/>
              </w:rPr>
            </w:pPr>
            <w:r w:rsidRPr="00E320FF">
              <w:rPr>
                <w:rFonts w:asciiTheme="minorHAnsi" w:hAnsiTheme="minorHAnsi" w:cstheme="minorHAnsi"/>
                <w:sz w:val="22"/>
                <w:szCs w:val="22"/>
              </w:rPr>
              <w:t>Effectively communicate with officers and staff across the organisation</w:t>
            </w:r>
          </w:p>
          <w:p w14:paraId="5AD4DDA0" w14:textId="77777777" w:rsidR="003B025E" w:rsidRPr="00E320FF" w:rsidRDefault="003B025E" w:rsidP="003B025E">
            <w:pPr>
              <w:spacing w:after="160"/>
              <w:rPr>
                <w:rFonts w:asciiTheme="minorHAnsi" w:hAnsiTheme="minorHAnsi" w:cstheme="minorHAnsi"/>
                <w:sz w:val="22"/>
                <w:szCs w:val="22"/>
              </w:rPr>
            </w:pPr>
            <w:r w:rsidRPr="00E320FF">
              <w:rPr>
                <w:rFonts w:asciiTheme="minorHAnsi" w:hAnsiTheme="minorHAnsi" w:cstheme="minorHAnsi"/>
                <w:sz w:val="22"/>
                <w:szCs w:val="22"/>
              </w:rPr>
              <w:t>Communicate complex and challenging technical issues</w:t>
            </w:r>
          </w:p>
          <w:p w14:paraId="557A2CD5" w14:textId="77777777" w:rsidR="00425785"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An ability to proactively build, develop and maintain relationships with internal and external stakeholders, using your excellent communication skills.</w:t>
            </w:r>
          </w:p>
          <w:p w14:paraId="7AC43A71" w14:textId="75C9B037" w:rsidR="00304EF2"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 xml:space="preserve"> </w:t>
            </w:r>
          </w:p>
          <w:p w14:paraId="03A68F23" w14:textId="4B16D526" w:rsidR="00304EF2" w:rsidRDefault="00304EF2" w:rsidP="00C86308">
            <w:pPr>
              <w:rPr>
                <w:rFonts w:asciiTheme="minorHAnsi" w:hAnsiTheme="minorHAnsi" w:cstheme="minorHAnsi"/>
                <w:color w:val="000000"/>
                <w:sz w:val="22"/>
                <w:szCs w:val="22"/>
              </w:rPr>
            </w:pPr>
            <w:r w:rsidRPr="001F138A">
              <w:rPr>
                <w:rFonts w:asciiTheme="minorHAnsi" w:hAnsiTheme="minorHAnsi" w:cstheme="minorHAnsi"/>
                <w:color w:val="000000"/>
                <w:sz w:val="22"/>
                <w:szCs w:val="22"/>
              </w:rPr>
              <w:t xml:space="preserve">Demonstrable experience and track record in a service </w:t>
            </w:r>
            <w:r>
              <w:rPr>
                <w:rFonts w:asciiTheme="minorHAnsi" w:hAnsiTheme="minorHAnsi" w:cstheme="minorHAnsi"/>
                <w:color w:val="000000"/>
                <w:sz w:val="22"/>
                <w:szCs w:val="22"/>
              </w:rPr>
              <w:lastRenderedPageBreak/>
              <w:t>support</w:t>
            </w:r>
            <w:r w:rsidRPr="001F138A">
              <w:rPr>
                <w:rFonts w:asciiTheme="minorHAnsi" w:hAnsiTheme="minorHAnsi" w:cstheme="minorHAnsi"/>
                <w:color w:val="000000"/>
                <w:sz w:val="22"/>
                <w:szCs w:val="22"/>
              </w:rPr>
              <w:t xml:space="preserve"> environment engaging with teams, senior </w:t>
            </w:r>
            <w:proofErr w:type="gramStart"/>
            <w:r w:rsidRPr="001F138A">
              <w:rPr>
                <w:rFonts w:asciiTheme="minorHAnsi" w:hAnsiTheme="minorHAnsi" w:cstheme="minorHAnsi"/>
                <w:color w:val="000000"/>
                <w:sz w:val="22"/>
                <w:szCs w:val="22"/>
              </w:rPr>
              <w:t>stakeholders</w:t>
            </w:r>
            <w:proofErr w:type="gramEnd"/>
            <w:r w:rsidRPr="001F138A">
              <w:rPr>
                <w:rFonts w:asciiTheme="minorHAnsi" w:hAnsiTheme="minorHAnsi" w:cstheme="minorHAnsi"/>
                <w:color w:val="000000"/>
                <w:sz w:val="22"/>
                <w:szCs w:val="22"/>
              </w:rPr>
              <w:t xml:space="preserve"> and suppliers.</w:t>
            </w:r>
          </w:p>
          <w:p w14:paraId="45FBF09D" w14:textId="77777777" w:rsidR="00425785" w:rsidRPr="001F138A" w:rsidRDefault="00425785" w:rsidP="00C86308">
            <w:pPr>
              <w:rPr>
                <w:rFonts w:asciiTheme="minorHAnsi" w:hAnsiTheme="minorHAnsi" w:cstheme="minorHAnsi"/>
                <w:sz w:val="22"/>
                <w:szCs w:val="22"/>
              </w:rPr>
            </w:pPr>
          </w:p>
          <w:p w14:paraId="27CDF5AD" w14:textId="77777777"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Excellent communication skills being able to discuss and document technical and service issues with both technical and non-technical stakeholders.</w:t>
            </w:r>
          </w:p>
          <w:p w14:paraId="2356BE06" w14:textId="6D884AB5"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 xml:space="preserve">Demonstrable knowledge and experience of working with IT programmes and/or projects to ensure </w:t>
            </w:r>
            <w:r>
              <w:rPr>
                <w:rFonts w:asciiTheme="minorHAnsi" w:hAnsiTheme="minorHAnsi" w:cstheme="minorHAnsi"/>
                <w:sz w:val="22"/>
                <w:szCs w:val="22"/>
              </w:rPr>
              <w:t>effective and efficient technical products and services are delivered</w:t>
            </w:r>
            <w:r w:rsidRPr="001F138A">
              <w:rPr>
                <w:rFonts w:asciiTheme="minorHAnsi" w:hAnsiTheme="minorHAnsi" w:cstheme="minorHAnsi"/>
                <w:sz w:val="22"/>
                <w:szCs w:val="22"/>
              </w:rPr>
              <w:t>.</w:t>
            </w:r>
          </w:p>
          <w:p w14:paraId="49EA0481" w14:textId="51C4AD4B" w:rsidR="00304EF2" w:rsidRPr="00E320FF" w:rsidRDefault="00304EF2" w:rsidP="00304EF2">
            <w:pPr>
              <w:spacing w:after="160"/>
              <w:rPr>
                <w:rFonts w:asciiTheme="minorHAnsi" w:hAnsiTheme="minorHAnsi" w:cstheme="minorHAnsi"/>
                <w:sz w:val="22"/>
                <w:szCs w:val="22"/>
              </w:rPr>
            </w:pPr>
            <w:r w:rsidRPr="001F138A">
              <w:rPr>
                <w:rFonts w:asciiTheme="minorHAnsi" w:hAnsiTheme="minorHAnsi" w:cstheme="minorHAnsi"/>
                <w:sz w:val="22"/>
                <w:szCs w:val="22"/>
              </w:rPr>
              <w:t>Demonstrable knowledge and experience of 3rd party suppliers/partners in the delivery of technical services.</w:t>
            </w:r>
          </w:p>
        </w:tc>
        <w:tc>
          <w:tcPr>
            <w:tcW w:w="2693" w:type="dxa"/>
          </w:tcPr>
          <w:p w14:paraId="31BBB86F" w14:textId="73B0B7ED"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lastRenderedPageBreak/>
              <w:t>Aware of verbal and non-verbal skills</w:t>
            </w:r>
          </w:p>
        </w:tc>
        <w:tc>
          <w:tcPr>
            <w:tcW w:w="2141" w:type="dxa"/>
          </w:tcPr>
          <w:p w14:paraId="099F3F90"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3D56247F" w14:textId="7170091D"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1A83C0BC" w14:textId="77777777" w:rsidTr="00EA7095">
        <w:tc>
          <w:tcPr>
            <w:tcW w:w="1581" w:type="dxa"/>
          </w:tcPr>
          <w:p w14:paraId="4BAE88A9"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Other skills and behaviours</w:t>
            </w:r>
          </w:p>
        </w:tc>
        <w:tc>
          <w:tcPr>
            <w:tcW w:w="2725" w:type="dxa"/>
          </w:tcPr>
          <w:p w14:paraId="01BD9084" w14:textId="4ECFA6AB" w:rsidR="003B025E" w:rsidRPr="00E320FF" w:rsidRDefault="00304EF2" w:rsidP="003B025E">
            <w:pPr>
              <w:spacing w:after="160"/>
              <w:rPr>
                <w:rFonts w:asciiTheme="minorHAnsi" w:hAnsiTheme="minorHAnsi" w:cstheme="minorHAnsi"/>
                <w:sz w:val="22"/>
                <w:szCs w:val="22"/>
              </w:rPr>
            </w:pPr>
            <w:r>
              <w:rPr>
                <w:rFonts w:asciiTheme="minorHAnsi" w:hAnsiTheme="minorHAnsi" w:cstheme="minorHAnsi"/>
                <w:sz w:val="22"/>
                <w:szCs w:val="22"/>
              </w:rPr>
              <w:t xml:space="preserve">Awareness of the appropriate use of </w:t>
            </w:r>
            <w:r w:rsidRPr="001F138A">
              <w:rPr>
                <w:rFonts w:asciiTheme="minorHAnsi" w:hAnsiTheme="minorHAnsi" w:cstheme="minorHAnsi"/>
                <w:sz w:val="22"/>
                <w:szCs w:val="22"/>
              </w:rPr>
              <w:t xml:space="preserve">procurement frameworks </w:t>
            </w:r>
            <w:r>
              <w:rPr>
                <w:rFonts w:asciiTheme="minorHAnsi" w:hAnsiTheme="minorHAnsi" w:cstheme="minorHAnsi"/>
                <w:sz w:val="22"/>
                <w:szCs w:val="22"/>
              </w:rPr>
              <w:t>in the purchase and provisioning of network products and services.</w:t>
            </w:r>
          </w:p>
        </w:tc>
        <w:tc>
          <w:tcPr>
            <w:tcW w:w="2693" w:type="dxa"/>
          </w:tcPr>
          <w:p w14:paraId="542EA583" w14:textId="77777777" w:rsidR="003B025E" w:rsidRDefault="007B6BA9" w:rsidP="008F4B83">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taking part in a call out rota</w:t>
            </w:r>
          </w:p>
          <w:p w14:paraId="6D03D977" w14:textId="77777777" w:rsidR="00A97B9D" w:rsidRDefault="00A97B9D" w:rsidP="008F4B83">
            <w:pPr>
              <w:spacing w:line="270" w:lineRule="auto"/>
              <w:rPr>
                <w:rFonts w:asciiTheme="minorHAnsi" w:hAnsiTheme="minorHAnsi" w:cstheme="minorHAnsi"/>
                <w:bCs/>
                <w:sz w:val="22"/>
                <w:szCs w:val="22"/>
                <w:lang w:eastAsia="en-GB"/>
              </w:rPr>
            </w:pPr>
          </w:p>
          <w:p w14:paraId="605DD89D" w14:textId="47BA9993" w:rsidR="00A97B9D" w:rsidRPr="008F4B83" w:rsidRDefault="00A97B9D" w:rsidP="008F4B83">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working in a public sector or police force environment</w:t>
            </w:r>
          </w:p>
        </w:tc>
        <w:tc>
          <w:tcPr>
            <w:tcW w:w="2141" w:type="dxa"/>
          </w:tcPr>
          <w:p w14:paraId="0B4BF5E1"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7C245FFF" w14:textId="7E5F38A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bl>
    <w:p w14:paraId="4B85B2F4"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4DFA" w14:textId="77777777" w:rsidR="0026177E" w:rsidRDefault="0026177E" w:rsidP="000A2D1F">
      <w:pPr>
        <w:spacing w:after="0" w:line="240" w:lineRule="auto"/>
      </w:pPr>
      <w:r>
        <w:separator/>
      </w:r>
    </w:p>
  </w:endnote>
  <w:endnote w:type="continuationSeparator" w:id="0">
    <w:p w14:paraId="55DC19DC" w14:textId="77777777" w:rsidR="0026177E" w:rsidRDefault="0026177E"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4550" w14:textId="77777777" w:rsidR="0026177E" w:rsidRDefault="0026177E" w:rsidP="000A2D1F">
      <w:pPr>
        <w:spacing w:after="0" w:line="240" w:lineRule="auto"/>
      </w:pPr>
      <w:r>
        <w:separator/>
      </w:r>
    </w:p>
  </w:footnote>
  <w:footnote w:type="continuationSeparator" w:id="0">
    <w:p w14:paraId="7410100A" w14:textId="77777777" w:rsidR="0026177E" w:rsidRDefault="0026177E"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194E"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140148CF" wp14:editId="1052E1BA">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EB0736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42208"/>
    <w:multiLevelType w:val="hybridMultilevel"/>
    <w:tmpl w:val="A7B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42E0"/>
    <w:rsid w:val="000364FC"/>
    <w:rsid w:val="000922FB"/>
    <w:rsid w:val="00095917"/>
    <w:rsid w:val="000A07EF"/>
    <w:rsid w:val="000A2D1F"/>
    <w:rsid w:val="000C2D03"/>
    <w:rsid w:val="000D6EB6"/>
    <w:rsid w:val="000F299D"/>
    <w:rsid w:val="00153F23"/>
    <w:rsid w:val="00165D3B"/>
    <w:rsid w:val="001A3980"/>
    <w:rsid w:val="002011C6"/>
    <w:rsid w:val="00207B2F"/>
    <w:rsid w:val="0022545C"/>
    <w:rsid w:val="00235E67"/>
    <w:rsid w:val="0026177E"/>
    <w:rsid w:val="002773AA"/>
    <w:rsid w:val="00296665"/>
    <w:rsid w:val="002E329E"/>
    <w:rsid w:val="002F2136"/>
    <w:rsid w:val="002F7748"/>
    <w:rsid w:val="003027EA"/>
    <w:rsid w:val="00304EF2"/>
    <w:rsid w:val="00326DFC"/>
    <w:rsid w:val="00372DEB"/>
    <w:rsid w:val="003876A6"/>
    <w:rsid w:val="003B025E"/>
    <w:rsid w:val="003B264F"/>
    <w:rsid w:val="003C3F07"/>
    <w:rsid w:val="003E05B7"/>
    <w:rsid w:val="00403F08"/>
    <w:rsid w:val="00425785"/>
    <w:rsid w:val="004B1177"/>
    <w:rsid w:val="00530D7C"/>
    <w:rsid w:val="00544D1E"/>
    <w:rsid w:val="00565783"/>
    <w:rsid w:val="00584D75"/>
    <w:rsid w:val="005B4465"/>
    <w:rsid w:val="005B4582"/>
    <w:rsid w:val="005C0D19"/>
    <w:rsid w:val="005E5D24"/>
    <w:rsid w:val="00616108"/>
    <w:rsid w:val="00682489"/>
    <w:rsid w:val="00697276"/>
    <w:rsid w:val="006B466D"/>
    <w:rsid w:val="00720AFC"/>
    <w:rsid w:val="00725D55"/>
    <w:rsid w:val="0075730D"/>
    <w:rsid w:val="007604C4"/>
    <w:rsid w:val="007B6BA9"/>
    <w:rsid w:val="007C4E14"/>
    <w:rsid w:val="007F6CDC"/>
    <w:rsid w:val="008703B6"/>
    <w:rsid w:val="00877A80"/>
    <w:rsid w:val="008C297D"/>
    <w:rsid w:val="008F4B83"/>
    <w:rsid w:val="00944239"/>
    <w:rsid w:val="009460EE"/>
    <w:rsid w:val="0096713E"/>
    <w:rsid w:val="009809AE"/>
    <w:rsid w:val="009946E0"/>
    <w:rsid w:val="009B00F0"/>
    <w:rsid w:val="009B1D27"/>
    <w:rsid w:val="00A22A60"/>
    <w:rsid w:val="00A37955"/>
    <w:rsid w:val="00A51574"/>
    <w:rsid w:val="00A57CA1"/>
    <w:rsid w:val="00A61771"/>
    <w:rsid w:val="00A76E99"/>
    <w:rsid w:val="00A836C9"/>
    <w:rsid w:val="00A97B9D"/>
    <w:rsid w:val="00AC271E"/>
    <w:rsid w:val="00AD490D"/>
    <w:rsid w:val="00B357EE"/>
    <w:rsid w:val="00B50A7E"/>
    <w:rsid w:val="00B66193"/>
    <w:rsid w:val="00B73436"/>
    <w:rsid w:val="00BB634D"/>
    <w:rsid w:val="00BC425A"/>
    <w:rsid w:val="00BD3898"/>
    <w:rsid w:val="00BE7AB0"/>
    <w:rsid w:val="00BF2439"/>
    <w:rsid w:val="00C052C5"/>
    <w:rsid w:val="00C300A7"/>
    <w:rsid w:val="00C51492"/>
    <w:rsid w:val="00C5365D"/>
    <w:rsid w:val="00C60DB9"/>
    <w:rsid w:val="00C71C2C"/>
    <w:rsid w:val="00C86308"/>
    <w:rsid w:val="00CA5BA4"/>
    <w:rsid w:val="00CA7720"/>
    <w:rsid w:val="00D02BC1"/>
    <w:rsid w:val="00D37A62"/>
    <w:rsid w:val="00D962AF"/>
    <w:rsid w:val="00DB1822"/>
    <w:rsid w:val="00DB6EBE"/>
    <w:rsid w:val="00DD0D7B"/>
    <w:rsid w:val="00DE3944"/>
    <w:rsid w:val="00DF4A10"/>
    <w:rsid w:val="00E230CF"/>
    <w:rsid w:val="00E31FD7"/>
    <w:rsid w:val="00E320FF"/>
    <w:rsid w:val="00E36B99"/>
    <w:rsid w:val="00E7769F"/>
    <w:rsid w:val="00E97A7C"/>
    <w:rsid w:val="00EA7095"/>
    <w:rsid w:val="00ED1CB7"/>
    <w:rsid w:val="00ED691F"/>
    <w:rsid w:val="00EE4231"/>
    <w:rsid w:val="00EE6F89"/>
    <w:rsid w:val="00F50EC0"/>
    <w:rsid w:val="00F75D1E"/>
    <w:rsid w:val="00F830FB"/>
    <w:rsid w:val="00FC572C"/>
    <w:rsid w:val="00FE68B4"/>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B3782C"/>
  <w15:docId w15:val="{09F633FA-9D36-424A-BBE6-512B2981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D95D-C67C-4BEA-B8A8-E6B01C4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Barlow 9734</dc:creator>
  <cp:keywords/>
  <dc:description/>
  <cp:lastModifiedBy>Shahida Khatun 9022</cp:lastModifiedBy>
  <cp:revision>8</cp:revision>
  <dcterms:created xsi:type="dcterms:W3CDTF">2021-05-24T12:43:00Z</dcterms:created>
  <dcterms:modified xsi:type="dcterms:W3CDTF">2022-02-24T11:46:00Z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