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8395" w14:textId="77777777"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A61771" w14:paraId="329E2806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9859337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746D85A3" w14:textId="50E92308" w:rsidR="002011C6" w:rsidRPr="00A61771" w:rsidRDefault="00FA4356" w:rsidP="00102958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Head of Fleet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8ACA432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0223CDE3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>To be determined at later phase</w:t>
            </w:r>
          </w:p>
        </w:tc>
      </w:tr>
      <w:tr w:rsidR="002011C6" w:rsidRPr="00A61771" w14:paraId="15CFBE65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8724E9D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14:paraId="543EC51C" w14:textId="08FCFFE4" w:rsidR="002011C6" w:rsidRPr="00A61771" w:rsidRDefault="0088739C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PB001/20074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71CA88E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717AF9D8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To be determined at later phase </w:t>
            </w:r>
          </w:p>
        </w:tc>
      </w:tr>
      <w:tr w:rsidR="002011C6" w:rsidRPr="00A61771" w14:paraId="6ED78B15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DC7E3F5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588121D8" w14:textId="3EEFB1A3" w:rsidR="002011C6" w:rsidRDefault="00E53A2F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Band 2</w:t>
            </w:r>
          </w:p>
          <w:p w14:paraId="6CFC2E43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2187B588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6E4BD92D" w14:textId="77777777" w:rsidR="002011C6" w:rsidRPr="00A61771" w:rsidRDefault="00102958" w:rsidP="00102958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Force Workshops, Killingworth</w:t>
            </w:r>
          </w:p>
        </w:tc>
      </w:tr>
      <w:tr w:rsidR="002011C6" w:rsidRPr="00A61771" w14:paraId="7D8B910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DFF88A8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2F2A81C1" w14:textId="77777777" w:rsidR="002011C6" w:rsidRPr="00A61771" w:rsidRDefault="00102958" w:rsidP="00102958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snapToGrid w:val="0"/>
              </w:rPr>
              <w:t>None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CC09219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14:paraId="52B17969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A61771">
              <w:rPr>
                <w:rFonts w:cstheme="minorHAnsi"/>
              </w:rPr>
              <w:t>No</w:t>
            </w:r>
          </w:p>
        </w:tc>
      </w:tr>
      <w:tr w:rsidR="002011C6" w:rsidRPr="00A61771" w14:paraId="5ED575B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E488CBE" w14:textId="77777777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704C39F3" w14:textId="5B5FE104" w:rsidR="002011C6" w:rsidRPr="00A61771" w:rsidRDefault="00102958" w:rsidP="00102958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Fleet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75812E4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48D99928" w14:textId="77777777" w:rsidR="002011C6" w:rsidRPr="00A61771" w:rsidRDefault="00510914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MV</w:t>
            </w:r>
          </w:p>
        </w:tc>
      </w:tr>
      <w:tr w:rsidR="002011C6" w:rsidRPr="00A61771" w14:paraId="3F2CFCB8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E10B8D4" w14:textId="77777777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228F7954" w14:textId="77777777" w:rsidR="002011C6" w:rsidRPr="00A61771" w:rsidRDefault="00510914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Director of Finance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52E5CF6" w14:textId="77777777" w:rsidR="002011C6" w:rsidRPr="00A61771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14:paraId="0EB13438" w14:textId="77777777" w:rsidR="002011C6" w:rsidRPr="00A61771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4B1177" w:rsidRPr="00A61771" w14:paraId="30297B93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BE7F769" w14:textId="77777777" w:rsidR="004B1177" w:rsidRPr="00A61771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4D0B4572" w14:textId="77777777" w:rsidR="004B1177" w:rsidRDefault="00510914" w:rsidP="003027EA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4B1177" w:rsidRPr="00A61771">
              <w:rPr>
                <w:rFonts w:cstheme="minorHAnsi"/>
              </w:rPr>
              <w:t>ll</w:t>
            </w:r>
            <w:r w:rsidR="00102958">
              <w:rPr>
                <w:rFonts w:cstheme="minorHAnsi"/>
              </w:rPr>
              <w:t xml:space="preserve"> posts in Fleet Department</w:t>
            </w:r>
            <w:r w:rsidR="004B1177" w:rsidRPr="00A61771">
              <w:rPr>
                <w:rFonts w:cstheme="minorHAnsi"/>
              </w:rPr>
              <w:t xml:space="preserve"> </w:t>
            </w:r>
          </w:p>
          <w:p w14:paraId="4473F923" w14:textId="77777777" w:rsidR="004B1177" w:rsidRPr="00A61771" w:rsidRDefault="004B1177" w:rsidP="003027EA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14:paraId="3C2B1912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4276714C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54E5419B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</w:p>
          <w:p w14:paraId="7A12BEB5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7239F5E9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5C6D8FFE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A61771" w14:paraId="7DA77A9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349BE867" w14:textId="77777777" w:rsidR="00CC36D1" w:rsidRDefault="00CC36D1" w:rsidP="00510914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 and lead the strategic direction of fleet management.</w:t>
            </w:r>
          </w:p>
          <w:p w14:paraId="5C2F7B87" w14:textId="77777777" w:rsidR="00CC36D1" w:rsidRDefault="00B30E67" w:rsidP="00510914">
            <w:pPr>
              <w:rPr>
                <w:rFonts w:cstheme="minorHAnsi"/>
              </w:rPr>
            </w:pPr>
            <w:r w:rsidRPr="006D52CE">
              <w:rPr>
                <w:rFonts w:cstheme="minorHAnsi"/>
              </w:rPr>
              <w:t>Responsible for the m</w:t>
            </w:r>
            <w:r w:rsidR="00633312" w:rsidRPr="006D52CE">
              <w:rPr>
                <w:rFonts w:cstheme="minorHAnsi"/>
              </w:rPr>
              <w:t>anage</w:t>
            </w:r>
            <w:r w:rsidRPr="006D52CE">
              <w:rPr>
                <w:rFonts w:cstheme="minorHAnsi"/>
              </w:rPr>
              <w:t xml:space="preserve">ment </w:t>
            </w:r>
            <w:r w:rsidR="00CC36D1">
              <w:rPr>
                <w:rFonts w:cstheme="minorHAnsi"/>
              </w:rPr>
              <w:t xml:space="preserve">of the Teams within Fleet Department, </w:t>
            </w:r>
            <w:r w:rsidR="00510914">
              <w:rPr>
                <w:rFonts w:cstheme="minorHAnsi"/>
              </w:rPr>
              <w:t xml:space="preserve">being accountable for </w:t>
            </w:r>
            <w:r w:rsidR="00510914" w:rsidRPr="005439ED">
              <w:rPr>
                <w:rFonts w:cstheme="minorHAnsi"/>
              </w:rPr>
              <w:t xml:space="preserve">planning and delivery of </w:t>
            </w:r>
            <w:r w:rsidR="00510914">
              <w:rPr>
                <w:rFonts w:cstheme="minorHAnsi"/>
              </w:rPr>
              <w:t xml:space="preserve">business plan </w:t>
            </w:r>
            <w:r w:rsidR="00510914" w:rsidRPr="005439ED">
              <w:rPr>
                <w:rFonts w:cstheme="minorHAnsi"/>
              </w:rPr>
              <w:t xml:space="preserve">activities and </w:t>
            </w:r>
            <w:r w:rsidR="00510914">
              <w:rPr>
                <w:rFonts w:cstheme="minorHAnsi"/>
              </w:rPr>
              <w:t>performance targets</w:t>
            </w:r>
            <w:r w:rsidR="00CC36D1">
              <w:rPr>
                <w:rFonts w:cstheme="minorHAnsi"/>
              </w:rPr>
              <w:t>.</w:t>
            </w:r>
          </w:p>
          <w:p w14:paraId="24A2C828" w14:textId="77777777" w:rsidR="00510914" w:rsidRDefault="00CC36D1" w:rsidP="00510914">
            <w:pPr>
              <w:rPr>
                <w:rFonts w:cs="Arial"/>
                <w:noProof/>
              </w:rPr>
            </w:pPr>
            <w:r>
              <w:rPr>
                <w:rFonts w:cstheme="minorHAnsi"/>
              </w:rPr>
              <w:t>Provide professional advice to senior leaders on all fleet matters, ensuring that sufficient and appropriate vehicles are available to operational users.</w:t>
            </w:r>
          </w:p>
          <w:p w14:paraId="13E55F68" w14:textId="77777777" w:rsidR="00510914" w:rsidRPr="00A61771" w:rsidRDefault="00510914" w:rsidP="00510914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6189C716" w14:textId="77777777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14:paraId="74462AE5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D161C3E" w14:textId="77777777" w:rsidR="002011C6" w:rsidRPr="00A61771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 w:rsidR="00D962AF">
              <w:rPr>
                <w:rFonts w:cstheme="minorHAnsi"/>
                <w:b/>
              </w:rPr>
              <w:t>responsibilit</w:t>
            </w:r>
            <w:r w:rsidR="0022545C">
              <w:rPr>
                <w:rFonts w:cstheme="minorHAnsi"/>
                <w:b/>
              </w:rPr>
              <w:t>i</w:t>
            </w:r>
            <w:r w:rsidR="00D962AF">
              <w:rPr>
                <w:rFonts w:cstheme="minorHAnsi"/>
                <w:b/>
              </w:rPr>
              <w:t>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A61771" w14:paraId="3499850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2E8921F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F3A7DB6" w14:textId="77777777" w:rsidR="00510914" w:rsidRDefault="00E66D1E" w:rsidP="00510914">
            <w:pPr>
              <w:rPr>
                <w:rFonts w:cstheme="minorHAnsi"/>
              </w:rPr>
            </w:pPr>
            <w:r w:rsidRPr="00E66D1E">
              <w:rPr>
                <w:rFonts w:cstheme="minorHAnsi"/>
              </w:rPr>
              <w:t>P</w:t>
            </w:r>
            <w:r w:rsidR="00B30E67" w:rsidRPr="00E66D1E">
              <w:rPr>
                <w:rFonts w:cstheme="minorHAnsi"/>
              </w:rPr>
              <w:t>rofessional</w:t>
            </w:r>
            <w:r w:rsidR="00B30E67" w:rsidRPr="00851512">
              <w:rPr>
                <w:rFonts w:cstheme="minorHAnsi"/>
                <w:color w:val="FF0000"/>
              </w:rPr>
              <w:t xml:space="preserve"> </w:t>
            </w:r>
            <w:r w:rsidR="00B30E67">
              <w:rPr>
                <w:rFonts w:cstheme="minorHAnsi"/>
              </w:rPr>
              <w:t xml:space="preserve">lead for the provision of </w:t>
            </w:r>
            <w:r w:rsidR="0056729D">
              <w:rPr>
                <w:rFonts w:cstheme="minorHAnsi"/>
              </w:rPr>
              <w:t xml:space="preserve">strategic </w:t>
            </w:r>
            <w:r w:rsidR="00CC36D1">
              <w:rPr>
                <w:rFonts w:cstheme="minorHAnsi"/>
              </w:rPr>
              <w:t xml:space="preserve">fleet </w:t>
            </w:r>
            <w:r w:rsidR="00510914" w:rsidRPr="00541FE2">
              <w:rPr>
                <w:rFonts w:cstheme="minorHAnsi"/>
              </w:rPr>
              <w:t xml:space="preserve">advice and guidance to </w:t>
            </w:r>
            <w:r w:rsidR="00510914">
              <w:rPr>
                <w:rFonts w:cstheme="minorHAnsi"/>
              </w:rPr>
              <w:t>the Chief Constable</w:t>
            </w:r>
            <w:r w:rsidR="003A431C">
              <w:rPr>
                <w:rFonts w:cstheme="minorHAnsi"/>
              </w:rPr>
              <w:t xml:space="preserve"> </w:t>
            </w:r>
            <w:r w:rsidR="00C90667">
              <w:rPr>
                <w:rFonts w:cstheme="minorHAnsi"/>
              </w:rPr>
              <w:t>(CC</w:t>
            </w:r>
            <w:r w:rsidR="003A431C">
              <w:rPr>
                <w:rFonts w:cstheme="minorHAnsi"/>
              </w:rPr>
              <w:t>)</w:t>
            </w:r>
            <w:r w:rsidR="00CC36D1">
              <w:rPr>
                <w:rFonts w:cstheme="minorHAnsi"/>
              </w:rPr>
              <w:t xml:space="preserve">, force Executive, </w:t>
            </w:r>
            <w:r w:rsidR="00510914" w:rsidRPr="00541FE2">
              <w:rPr>
                <w:rFonts w:cstheme="minorHAnsi"/>
              </w:rPr>
              <w:t>budget holders and senior stakeholders within the organisation</w:t>
            </w:r>
            <w:r w:rsidR="0077534C">
              <w:rPr>
                <w:rFonts w:cstheme="minorHAnsi"/>
              </w:rPr>
              <w:t xml:space="preserve"> and also to Senior Management of NERSOU</w:t>
            </w:r>
            <w:r w:rsidR="00DF29AE">
              <w:rPr>
                <w:rFonts w:cstheme="minorHAnsi"/>
              </w:rPr>
              <w:t>.</w:t>
            </w:r>
            <w:r w:rsidR="00510914">
              <w:rPr>
                <w:rFonts w:cstheme="minorHAnsi"/>
              </w:rPr>
              <w:t xml:space="preserve"> </w:t>
            </w:r>
            <w:r w:rsidR="00B30E67">
              <w:rPr>
                <w:rFonts w:cstheme="minorHAnsi"/>
              </w:rPr>
              <w:t xml:space="preserve"> </w:t>
            </w:r>
          </w:p>
          <w:p w14:paraId="31F58FC7" w14:textId="77777777" w:rsidR="002011C6" w:rsidRPr="00A61771" w:rsidRDefault="002011C6" w:rsidP="0027014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A61771" w14:paraId="03612E8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0925A08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994A69F" w14:textId="77777777" w:rsidR="00510914" w:rsidRPr="00375813" w:rsidRDefault="005920D5" w:rsidP="005109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34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Accountable </w:t>
            </w:r>
            <w:r w:rsidR="00B30E67" w:rsidRPr="00B334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the </w:t>
            </w:r>
            <w:r w:rsidR="00851512" w:rsidRPr="00B334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development and </w:t>
            </w:r>
            <w:r w:rsidR="00B30E67" w:rsidRPr="00B334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B30E67">
              <w:rPr>
                <w:rFonts w:asciiTheme="minorHAnsi" w:hAnsiTheme="minorHAnsi" w:cstheme="minorHAnsi"/>
                <w:sz w:val="22"/>
                <w:szCs w:val="22"/>
              </w:rPr>
              <w:t xml:space="preserve">elivery of </w:t>
            </w:r>
            <w:r w:rsidR="00510914" w:rsidRPr="00375813">
              <w:rPr>
                <w:rFonts w:asciiTheme="minorHAnsi" w:hAnsiTheme="minorHAnsi" w:cstheme="minorHAnsi"/>
                <w:sz w:val="22"/>
                <w:szCs w:val="22"/>
              </w:rPr>
              <w:t>Business Plans</w:t>
            </w:r>
            <w:r w:rsidR="00510914">
              <w:rPr>
                <w:rFonts w:asciiTheme="minorHAnsi" w:hAnsiTheme="minorHAnsi" w:cstheme="minorHAnsi"/>
                <w:sz w:val="22"/>
                <w:szCs w:val="22"/>
              </w:rPr>
              <w:t>/ Force Management Statements</w:t>
            </w:r>
            <w:r w:rsidR="00E66D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10914">
              <w:rPr>
                <w:rFonts w:asciiTheme="minorHAnsi" w:hAnsiTheme="minorHAnsi" w:cstheme="minorHAnsi"/>
                <w:sz w:val="22"/>
                <w:szCs w:val="22"/>
              </w:rPr>
              <w:t xml:space="preserve"> setting out the key objectives and activities for </w:t>
            </w:r>
            <w:r w:rsidR="00DF29AE">
              <w:rPr>
                <w:rFonts w:asciiTheme="minorHAnsi" w:hAnsiTheme="minorHAnsi" w:cstheme="minorHAnsi"/>
                <w:sz w:val="22"/>
                <w:szCs w:val="22"/>
              </w:rPr>
              <w:t>Fleet</w:t>
            </w:r>
            <w:r w:rsidR="0077534C">
              <w:rPr>
                <w:rFonts w:asciiTheme="minorHAnsi" w:hAnsiTheme="minorHAnsi" w:cstheme="minorHAnsi"/>
                <w:sz w:val="22"/>
                <w:szCs w:val="22"/>
              </w:rPr>
              <w:t xml:space="preserve"> Department</w:t>
            </w:r>
            <w:r w:rsidR="00DF29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10914">
              <w:rPr>
                <w:rFonts w:asciiTheme="minorHAnsi" w:hAnsiTheme="minorHAnsi" w:cstheme="minorHAnsi"/>
                <w:sz w:val="22"/>
                <w:szCs w:val="22"/>
              </w:rPr>
              <w:t>including performance targets and providing regular reports to Executive Team on progress of delivery</w:t>
            </w:r>
            <w:r w:rsidR="00DF29A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02A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0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C8E0B4" w14:textId="77777777" w:rsidR="002011C6" w:rsidRPr="00A61771" w:rsidRDefault="002011C6">
            <w:pPr>
              <w:rPr>
                <w:rFonts w:cstheme="minorHAnsi"/>
              </w:rPr>
            </w:pPr>
          </w:p>
        </w:tc>
      </w:tr>
      <w:tr w:rsidR="002011C6" w:rsidRPr="00A61771" w14:paraId="373D95E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2438830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3CC7B08" w14:textId="77777777" w:rsidR="00510914" w:rsidRDefault="00510914" w:rsidP="00510914"/>
          <w:p w14:paraId="4698BF1E" w14:textId="77777777" w:rsidR="002011C6" w:rsidRPr="00A61771" w:rsidRDefault="00DF29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and maintain a Fleet Strategy, assessing the performance, cost and suitability of vehicles, including the move to a multi-fuel Fleet consistent with meeting all national energy targets.  </w:t>
            </w:r>
          </w:p>
          <w:p w14:paraId="6CE8BA3D" w14:textId="77777777" w:rsidR="002011C6" w:rsidRPr="00A61771" w:rsidRDefault="002011C6">
            <w:pPr>
              <w:rPr>
                <w:rFonts w:cstheme="minorHAnsi"/>
              </w:rPr>
            </w:pPr>
          </w:p>
        </w:tc>
      </w:tr>
      <w:tr w:rsidR="002011C6" w:rsidRPr="00A61771" w14:paraId="10C1F54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0AD379B" w14:textId="77777777" w:rsidR="002011C6" w:rsidRPr="00A61771" w:rsidRDefault="003A431C" w:rsidP="003A431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03B09FB" w14:textId="77777777" w:rsidR="002011C6" w:rsidRDefault="00134A65" w:rsidP="00730CE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Lead on </w:t>
            </w:r>
            <w:r w:rsidR="00DF29AE">
              <w:rPr>
                <w:rFonts w:cstheme="minorHAnsi"/>
                <w:bCs/>
              </w:rPr>
              <w:t xml:space="preserve">Fleet </w:t>
            </w:r>
            <w:r w:rsidR="00B30E67" w:rsidRPr="00B334D9">
              <w:rPr>
                <w:rFonts w:cstheme="minorHAnsi"/>
                <w:bCs/>
              </w:rPr>
              <w:t>contract</w:t>
            </w:r>
            <w:r w:rsidR="00DF29AE">
              <w:rPr>
                <w:rFonts w:cstheme="minorHAnsi"/>
                <w:bCs/>
              </w:rPr>
              <w:t>or</w:t>
            </w:r>
            <w:r w:rsidR="00B30E67" w:rsidRPr="00B334D9">
              <w:rPr>
                <w:rFonts w:cstheme="minorHAnsi"/>
                <w:bCs/>
              </w:rPr>
              <w:t xml:space="preserve"> management</w:t>
            </w:r>
            <w:r w:rsidR="0017327C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 xml:space="preserve">working with Procurement to </w:t>
            </w:r>
            <w:r w:rsidR="00107DD0">
              <w:rPr>
                <w:rFonts w:cstheme="minorHAnsi"/>
                <w:bCs/>
              </w:rPr>
              <w:t>ensur</w:t>
            </w:r>
            <w:r>
              <w:rPr>
                <w:rFonts w:cstheme="minorHAnsi"/>
                <w:bCs/>
              </w:rPr>
              <w:t xml:space="preserve">e </w:t>
            </w:r>
            <w:r w:rsidR="00510914">
              <w:rPr>
                <w:rFonts w:cstheme="minorHAnsi"/>
                <w:bCs/>
              </w:rPr>
              <w:t xml:space="preserve">systems and processes </w:t>
            </w:r>
            <w:r w:rsidR="00107DD0">
              <w:rPr>
                <w:rFonts w:cstheme="minorHAnsi"/>
                <w:bCs/>
              </w:rPr>
              <w:t xml:space="preserve">are </w:t>
            </w:r>
            <w:r w:rsidR="0017327C">
              <w:rPr>
                <w:rFonts w:cstheme="minorHAnsi"/>
                <w:bCs/>
              </w:rPr>
              <w:t>in</w:t>
            </w:r>
            <w:r w:rsidR="00510914">
              <w:rPr>
                <w:rFonts w:cstheme="minorHAnsi"/>
                <w:bCs/>
              </w:rPr>
              <w:t xml:space="preserve"> </w:t>
            </w:r>
            <w:r w:rsidR="00B30E67">
              <w:rPr>
                <w:rFonts w:cstheme="minorHAnsi"/>
                <w:bCs/>
              </w:rPr>
              <w:t xml:space="preserve">place </w:t>
            </w:r>
            <w:r w:rsidR="00510914">
              <w:rPr>
                <w:rFonts w:cstheme="minorHAnsi"/>
                <w:bCs/>
              </w:rPr>
              <w:t xml:space="preserve">to manage the performance of key strategic contracts and identify potential saving opportunities. </w:t>
            </w:r>
            <w:r w:rsidR="00F02AFE">
              <w:rPr>
                <w:rFonts w:cstheme="minorHAnsi"/>
                <w:bCs/>
              </w:rPr>
              <w:t xml:space="preserve">  </w:t>
            </w:r>
          </w:p>
          <w:p w14:paraId="13FA9F67" w14:textId="77777777" w:rsidR="00730CE9" w:rsidRPr="00A61771" w:rsidRDefault="00730CE9" w:rsidP="00730CE9">
            <w:pPr>
              <w:rPr>
                <w:rFonts w:cstheme="minorHAnsi"/>
              </w:rPr>
            </w:pPr>
          </w:p>
        </w:tc>
      </w:tr>
      <w:tr w:rsidR="002011C6" w:rsidRPr="00A61771" w14:paraId="4812581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BEA9959" w14:textId="77777777" w:rsidR="002011C6" w:rsidRPr="00A61771" w:rsidRDefault="003A431C" w:rsidP="003A431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209EA42" w14:textId="77777777" w:rsidR="00510914" w:rsidRPr="003C1BC7" w:rsidRDefault="009003E4" w:rsidP="00510914">
            <w:pPr>
              <w:rPr>
                <w:rFonts w:cstheme="minorHAnsi"/>
              </w:rPr>
            </w:pPr>
            <w:r w:rsidRPr="00B334D9">
              <w:rPr>
                <w:rFonts w:cstheme="minorHAnsi"/>
                <w:bCs/>
              </w:rPr>
              <w:t>R</w:t>
            </w:r>
            <w:r w:rsidR="00510914" w:rsidRPr="00B334D9">
              <w:rPr>
                <w:rFonts w:cstheme="minorHAnsi"/>
                <w:bCs/>
              </w:rPr>
              <w:t>epresent the Force on regional</w:t>
            </w:r>
            <w:r w:rsidR="00875752">
              <w:rPr>
                <w:rFonts w:cstheme="minorHAnsi"/>
                <w:bCs/>
              </w:rPr>
              <w:t>/</w:t>
            </w:r>
            <w:r w:rsidR="00510914" w:rsidRPr="003C1BC7">
              <w:rPr>
                <w:rFonts w:cstheme="minorHAnsi"/>
                <w:bCs/>
              </w:rPr>
              <w:t xml:space="preserve">national </w:t>
            </w:r>
            <w:r w:rsidR="00DF29AE">
              <w:rPr>
                <w:rFonts w:cstheme="minorHAnsi"/>
                <w:bCs/>
              </w:rPr>
              <w:t>Fleet C</w:t>
            </w:r>
            <w:r w:rsidR="00510914" w:rsidRPr="003C1BC7">
              <w:rPr>
                <w:rFonts w:cstheme="minorHAnsi"/>
                <w:bCs/>
              </w:rPr>
              <w:t>ommittees</w:t>
            </w:r>
            <w:r w:rsidR="00DF29AE">
              <w:rPr>
                <w:rFonts w:cstheme="minorHAnsi"/>
                <w:bCs/>
              </w:rPr>
              <w:t xml:space="preserve"> and </w:t>
            </w:r>
            <w:r w:rsidR="00730CE9">
              <w:rPr>
                <w:rFonts w:cstheme="minorHAnsi"/>
                <w:bCs/>
              </w:rPr>
              <w:t>Project</w:t>
            </w:r>
            <w:r w:rsidR="00DF29AE">
              <w:rPr>
                <w:rFonts w:cstheme="minorHAnsi"/>
                <w:bCs/>
              </w:rPr>
              <w:t xml:space="preserve">s, </w:t>
            </w:r>
            <w:r w:rsidR="00510914" w:rsidRPr="003C1BC7">
              <w:rPr>
                <w:rFonts w:cstheme="minorHAnsi"/>
                <w:bCs/>
              </w:rPr>
              <w:t xml:space="preserve">engaging </w:t>
            </w:r>
            <w:r w:rsidR="00DF29AE">
              <w:rPr>
                <w:rFonts w:cstheme="minorHAnsi"/>
                <w:bCs/>
              </w:rPr>
              <w:t xml:space="preserve">directly with </w:t>
            </w:r>
            <w:r w:rsidR="004875AB">
              <w:rPr>
                <w:rFonts w:cstheme="minorHAnsi"/>
                <w:bCs/>
              </w:rPr>
              <w:t xml:space="preserve">relevant framework partners such as </w:t>
            </w:r>
            <w:r w:rsidR="00510914" w:rsidRPr="003C1BC7">
              <w:rPr>
                <w:rFonts w:cstheme="minorHAnsi"/>
                <w:bCs/>
              </w:rPr>
              <w:t xml:space="preserve">Bluelight </w:t>
            </w:r>
            <w:r w:rsidR="00510914" w:rsidRPr="003C1BC7">
              <w:rPr>
                <w:rFonts w:cstheme="minorHAnsi"/>
                <w:bCs/>
              </w:rPr>
              <w:lastRenderedPageBreak/>
              <w:t xml:space="preserve">Commercial </w:t>
            </w:r>
            <w:r w:rsidR="004875AB">
              <w:rPr>
                <w:rFonts w:cstheme="minorHAnsi"/>
                <w:bCs/>
              </w:rPr>
              <w:t xml:space="preserve">and Crown Commercial Services </w:t>
            </w:r>
            <w:r w:rsidR="00DF29AE">
              <w:rPr>
                <w:rFonts w:cstheme="minorHAnsi"/>
                <w:bCs/>
              </w:rPr>
              <w:t>where necessary</w:t>
            </w:r>
            <w:r w:rsidR="00875752">
              <w:rPr>
                <w:rFonts w:cstheme="minorHAnsi"/>
                <w:bCs/>
              </w:rPr>
              <w:t>, regarding the purchase of vehicles</w:t>
            </w:r>
            <w:r w:rsidR="00DF29AE">
              <w:rPr>
                <w:rFonts w:cstheme="minorHAnsi"/>
                <w:bCs/>
              </w:rPr>
              <w:t xml:space="preserve">. </w:t>
            </w:r>
            <w:r w:rsidR="004875AB">
              <w:rPr>
                <w:rFonts w:cstheme="minorHAnsi"/>
                <w:bCs/>
              </w:rPr>
              <w:t>P</w:t>
            </w:r>
            <w:r w:rsidR="00134A65">
              <w:rPr>
                <w:rFonts w:cstheme="minorHAnsi"/>
                <w:bCs/>
              </w:rPr>
              <w:t xml:space="preserve">articipate in NAPFM and NPCC vehicle </w:t>
            </w:r>
            <w:r w:rsidR="004875AB">
              <w:rPr>
                <w:rFonts w:cstheme="minorHAnsi"/>
                <w:bCs/>
              </w:rPr>
              <w:t>standardisation; ensuring vehicles remain fit for purpose within Northumbria,</w:t>
            </w:r>
            <w:r w:rsidR="00134A65">
              <w:rPr>
                <w:rFonts w:cstheme="minorHAnsi"/>
                <w:bCs/>
              </w:rPr>
              <w:t xml:space="preserve"> and</w:t>
            </w:r>
            <w:r w:rsidR="004875AB">
              <w:rPr>
                <w:rFonts w:cstheme="minorHAnsi"/>
                <w:bCs/>
              </w:rPr>
              <w:t xml:space="preserve"> also national </w:t>
            </w:r>
            <w:r w:rsidR="00134A65">
              <w:rPr>
                <w:rFonts w:cstheme="minorHAnsi"/>
                <w:bCs/>
              </w:rPr>
              <w:t xml:space="preserve">benchmarking activity.  </w:t>
            </w:r>
          </w:p>
          <w:p w14:paraId="016CDACB" w14:textId="77777777" w:rsidR="002011C6" w:rsidRPr="00A61771" w:rsidRDefault="002011C6">
            <w:pPr>
              <w:rPr>
                <w:rFonts w:cstheme="minorHAnsi"/>
              </w:rPr>
            </w:pPr>
          </w:p>
        </w:tc>
      </w:tr>
      <w:tr w:rsidR="002011C6" w:rsidRPr="00A61771" w14:paraId="263F08E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2CB3D7C" w14:textId="77777777" w:rsidR="002011C6" w:rsidRPr="00A61771" w:rsidRDefault="003A431C" w:rsidP="003A431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A028108" w14:textId="77777777" w:rsidR="00DA271A" w:rsidRDefault="00DA271A" w:rsidP="00510914">
            <w:pPr>
              <w:rPr>
                <w:rFonts w:cstheme="minorHAnsi"/>
                <w:color w:val="FF0000"/>
              </w:rPr>
            </w:pPr>
          </w:p>
          <w:p w14:paraId="5D1CF895" w14:textId="77777777" w:rsidR="00DA271A" w:rsidRDefault="00C90667" w:rsidP="00DA271A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with the Head of Estates, jointly lead on developing and maintain</w:t>
            </w:r>
            <w:r w:rsidR="00875752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the Force Environmental Strategy, ensuring that the Force contributes to UK government policy objectives. </w:t>
            </w:r>
          </w:p>
          <w:p w14:paraId="3B795375" w14:textId="77777777" w:rsidR="00DA271A" w:rsidRDefault="00DA271A" w:rsidP="00510914">
            <w:pPr>
              <w:rPr>
                <w:rFonts w:cstheme="minorHAnsi"/>
                <w:color w:val="FF0000"/>
              </w:rPr>
            </w:pPr>
          </w:p>
          <w:p w14:paraId="3883757D" w14:textId="77777777" w:rsidR="002011C6" w:rsidRPr="00A61771" w:rsidRDefault="002011C6">
            <w:pPr>
              <w:rPr>
                <w:rFonts w:cstheme="minorHAnsi"/>
              </w:rPr>
            </w:pPr>
          </w:p>
        </w:tc>
      </w:tr>
      <w:tr w:rsidR="002011C6" w:rsidRPr="00A61771" w14:paraId="07F3794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B45BDF1" w14:textId="77777777" w:rsidR="002011C6" w:rsidRPr="00A61771" w:rsidRDefault="006548A0" w:rsidP="006548A0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D94A497" w14:textId="77777777" w:rsidR="002011C6" w:rsidRPr="00A61771" w:rsidRDefault="00421BF4">
            <w:pPr>
              <w:rPr>
                <w:rFonts w:cstheme="minorHAnsi"/>
              </w:rPr>
            </w:pPr>
            <w:r w:rsidRPr="00B334D9">
              <w:rPr>
                <w:rFonts w:cstheme="minorHAnsi"/>
                <w:bCs/>
              </w:rPr>
              <w:t>Manage</w:t>
            </w:r>
            <w:r w:rsidR="00DF29AE">
              <w:rPr>
                <w:rFonts w:cstheme="minorHAnsi"/>
                <w:bCs/>
              </w:rPr>
              <w:t xml:space="preserve"> </w:t>
            </w:r>
            <w:r w:rsidR="00510914" w:rsidRPr="00B334D9">
              <w:rPr>
                <w:rFonts w:cstheme="minorHAnsi"/>
                <w:bCs/>
              </w:rPr>
              <w:t>allocated budgets</w:t>
            </w:r>
            <w:r w:rsidR="001F3D80" w:rsidRPr="00B334D9">
              <w:rPr>
                <w:rFonts w:cstheme="minorHAnsi"/>
                <w:bCs/>
              </w:rPr>
              <w:t xml:space="preserve">, </w:t>
            </w:r>
            <w:r w:rsidR="00510914" w:rsidRPr="00B334D9">
              <w:rPr>
                <w:rFonts w:cstheme="minorHAnsi"/>
                <w:bCs/>
              </w:rPr>
              <w:t xml:space="preserve">in </w:t>
            </w:r>
            <w:r w:rsidRPr="00B334D9">
              <w:rPr>
                <w:rFonts w:cstheme="minorHAnsi"/>
                <w:bCs/>
              </w:rPr>
              <w:t>accordance with agreed policies and regulations.</w:t>
            </w:r>
          </w:p>
          <w:p w14:paraId="6A7AE6C1" w14:textId="77777777" w:rsidR="002011C6" w:rsidRPr="00A61771" w:rsidRDefault="002011C6">
            <w:pPr>
              <w:rPr>
                <w:rFonts w:cstheme="minorHAnsi"/>
              </w:rPr>
            </w:pPr>
          </w:p>
        </w:tc>
      </w:tr>
      <w:tr w:rsidR="002011C6" w:rsidRPr="00A61771" w14:paraId="4225FAA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28008E9" w14:textId="77777777" w:rsidR="002011C6" w:rsidRPr="00A61771" w:rsidRDefault="006548A0" w:rsidP="006548A0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4E29901" w14:textId="77777777" w:rsidR="002011C6" w:rsidRPr="00A61771" w:rsidRDefault="009003E4">
            <w:pPr>
              <w:rPr>
                <w:rFonts w:cstheme="minorHAnsi"/>
              </w:rPr>
            </w:pPr>
            <w:r w:rsidRPr="00B334D9">
              <w:rPr>
                <w:rFonts w:eastAsia="Times New Roman" w:cstheme="minorHAnsi"/>
                <w:bCs/>
                <w:lang w:eastAsia="en-GB"/>
              </w:rPr>
              <w:t>A</w:t>
            </w:r>
            <w:r w:rsidR="00510914" w:rsidRPr="00B334D9">
              <w:rPr>
                <w:rFonts w:eastAsia="Times New Roman" w:cstheme="minorHAnsi"/>
                <w:bCs/>
                <w:lang w:eastAsia="en-GB"/>
              </w:rPr>
              <w:t xml:space="preserve">ttend and </w:t>
            </w:r>
            <w:r w:rsidR="00730CE9" w:rsidRPr="00B334D9">
              <w:rPr>
                <w:rFonts w:eastAsia="Times New Roman" w:cstheme="minorHAnsi"/>
                <w:bCs/>
                <w:lang w:eastAsia="en-GB"/>
              </w:rPr>
              <w:t>actively</w:t>
            </w:r>
            <w:r w:rsidR="00730CE9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510914" w:rsidRPr="00A836A3">
              <w:rPr>
                <w:rFonts w:eastAsia="Times New Roman" w:cstheme="minorHAnsi"/>
                <w:bCs/>
                <w:lang w:eastAsia="en-GB"/>
              </w:rPr>
              <w:t>participate in Strategic Senior leaders meetings</w:t>
            </w:r>
            <w:r w:rsidR="0017327C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C90667">
              <w:rPr>
                <w:rFonts w:eastAsia="Times New Roman" w:cstheme="minorHAnsi"/>
                <w:bCs/>
                <w:lang w:eastAsia="en-GB"/>
              </w:rPr>
              <w:t>and Project</w:t>
            </w:r>
            <w:r w:rsidR="00730CE9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C90667">
              <w:rPr>
                <w:rFonts w:eastAsia="Times New Roman" w:cstheme="minorHAnsi"/>
                <w:bCs/>
                <w:lang w:eastAsia="en-GB"/>
              </w:rPr>
              <w:t xml:space="preserve">Boards </w:t>
            </w:r>
            <w:r w:rsidR="00C90667" w:rsidRPr="00A836A3">
              <w:rPr>
                <w:rFonts w:eastAsia="Times New Roman" w:cstheme="minorHAnsi"/>
                <w:bCs/>
                <w:lang w:eastAsia="en-GB"/>
              </w:rPr>
              <w:t>as</w:t>
            </w:r>
            <w:r w:rsidR="00510914" w:rsidRPr="00A836A3">
              <w:rPr>
                <w:rFonts w:eastAsia="Times New Roman" w:cstheme="minorHAnsi"/>
                <w:bCs/>
                <w:lang w:eastAsia="en-GB"/>
              </w:rPr>
              <w:t xml:space="preserve"> appropriate</w:t>
            </w:r>
            <w:r w:rsidR="00E66D1E">
              <w:rPr>
                <w:rFonts w:eastAsia="Times New Roman" w:cstheme="minorHAnsi"/>
                <w:bCs/>
                <w:lang w:eastAsia="en-GB"/>
              </w:rPr>
              <w:t>.</w:t>
            </w:r>
          </w:p>
          <w:p w14:paraId="24148458" w14:textId="77777777" w:rsidR="002011C6" w:rsidRPr="00A61771" w:rsidRDefault="002011C6" w:rsidP="00730CE9">
            <w:pPr>
              <w:rPr>
                <w:rFonts w:cstheme="minorHAnsi"/>
              </w:rPr>
            </w:pPr>
          </w:p>
        </w:tc>
      </w:tr>
      <w:tr w:rsidR="002011C6" w:rsidRPr="00A61771" w14:paraId="5D73783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60E054D" w14:textId="77777777" w:rsidR="002011C6" w:rsidRPr="00A61771" w:rsidRDefault="006548A0" w:rsidP="006548A0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2EE47FF" w14:textId="77777777" w:rsidR="002011C6" w:rsidRPr="00482AB0" w:rsidRDefault="00482AB0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5920D5">
              <w:rPr>
                <w:rFonts w:cstheme="minorHAnsi"/>
              </w:rPr>
              <w:t xml:space="preserve">ccountable </w:t>
            </w:r>
            <w:r w:rsidR="00730CE9">
              <w:rPr>
                <w:rFonts w:cstheme="minorHAnsi"/>
              </w:rPr>
              <w:t xml:space="preserve">for </w:t>
            </w:r>
            <w:r w:rsidR="002339DA">
              <w:rPr>
                <w:rFonts w:cstheme="minorHAnsi"/>
              </w:rPr>
              <w:t>maintain</w:t>
            </w:r>
            <w:r>
              <w:rPr>
                <w:rFonts w:cstheme="minorHAnsi"/>
              </w:rPr>
              <w:t xml:space="preserve">ing </w:t>
            </w:r>
            <w:r w:rsidR="00510914" w:rsidRPr="00B72FBA">
              <w:rPr>
                <w:rFonts w:cstheme="minorHAnsi"/>
              </w:rPr>
              <w:t xml:space="preserve">a business continuity plan and local risk register for the </w:t>
            </w:r>
            <w:r>
              <w:rPr>
                <w:rFonts w:cstheme="minorHAnsi"/>
              </w:rPr>
              <w:t xml:space="preserve">functions ensuring </w:t>
            </w:r>
            <w:r w:rsidR="002339DA" w:rsidRPr="00482AB0">
              <w:rPr>
                <w:rFonts w:cstheme="minorHAnsi"/>
              </w:rPr>
              <w:t>that all risks are identified</w:t>
            </w:r>
            <w:r w:rsidRPr="00482AB0">
              <w:rPr>
                <w:rFonts w:cstheme="minorHAnsi"/>
              </w:rPr>
              <w:t xml:space="preserve">, monitored </w:t>
            </w:r>
            <w:r w:rsidR="002339DA" w:rsidRPr="00482AB0">
              <w:rPr>
                <w:rFonts w:cstheme="minorHAnsi"/>
              </w:rPr>
              <w:t>and mitigated where possible</w:t>
            </w:r>
            <w:r w:rsidR="00875752">
              <w:rPr>
                <w:rFonts w:cstheme="minorHAnsi"/>
              </w:rPr>
              <w:t xml:space="preserve">, with specific </w:t>
            </w:r>
            <w:r w:rsidR="00B30244">
              <w:rPr>
                <w:rFonts w:cstheme="minorHAnsi"/>
              </w:rPr>
              <w:t>reference</w:t>
            </w:r>
            <w:r w:rsidR="00875752">
              <w:rPr>
                <w:rFonts w:cstheme="minorHAnsi"/>
              </w:rPr>
              <w:t xml:space="preserve"> to Health and Safety within the Workshop</w:t>
            </w:r>
            <w:r w:rsidR="00E66D1E">
              <w:rPr>
                <w:rFonts w:cstheme="minorHAnsi"/>
              </w:rPr>
              <w:t>.</w:t>
            </w:r>
            <w:r w:rsidR="002339DA" w:rsidRPr="00482AB0">
              <w:rPr>
                <w:rFonts w:cstheme="minorHAnsi"/>
              </w:rPr>
              <w:t xml:space="preserve"> </w:t>
            </w:r>
          </w:p>
          <w:p w14:paraId="2A4CC021" w14:textId="77777777" w:rsidR="002011C6" w:rsidRPr="00A61771" w:rsidRDefault="002011C6">
            <w:pPr>
              <w:rPr>
                <w:rFonts w:cstheme="minorHAnsi"/>
              </w:rPr>
            </w:pPr>
          </w:p>
        </w:tc>
      </w:tr>
      <w:tr w:rsidR="002011C6" w:rsidRPr="00A61771" w14:paraId="64CF581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1D6F792" w14:textId="77777777" w:rsidR="002011C6" w:rsidRPr="00A61771" w:rsidRDefault="002011C6" w:rsidP="006548A0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  <w:r w:rsidR="006548A0">
              <w:rPr>
                <w:rFonts w:cstheme="minorHAnsi"/>
                <w:b/>
              </w:rPr>
              <w:t>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EE47AFA" w14:textId="77777777" w:rsidR="00510914" w:rsidRPr="00B72FBA" w:rsidRDefault="002339DA" w:rsidP="00510914">
            <w:r>
              <w:rPr>
                <w:rFonts w:cstheme="minorHAnsi"/>
              </w:rPr>
              <w:t xml:space="preserve">Accountable </w:t>
            </w:r>
            <w:r w:rsidR="006D2B1F">
              <w:rPr>
                <w:rFonts w:cstheme="minorHAnsi"/>
              </w:rPr>
              <w:t xml:space="preserve">for the </w:t>
            </w:r>
            <w:r w:rsidR="00510914">
              <w:rPr>
                <w:rFonts w:cstheme="minorHAnsi"/>
              </w:rPr>
              <w:t>implement</w:t>
            </w:r>
            <w:r w:rsidR="0017327C">
              <w:rPr>
                <w:rFonts w:cstheme="minorHAnsi"/>
              </w:rPr>
              <w:t xml:space="preserve">ation </w:t>
            </w:r>
            <w:r w:rsidR="006D2B1F">
              <w:rPr>
                <w:rFonts w:cstheme="minorHAnsi"/>
              </w:rPr>
              <w:t xml:space="preserve">and delivery of </w:t>
            </w:r>
            <w:r w:rsidR="00510914" w:rsidRPr="00B72FBA">
              <w:rPr>
                <w:rFonts w:cstheme="minorHAnsi"/>
              </w:rPr>
              <w:t xml:space="preserve">a local wellbeing plan </w:t>
            </w:r>
            <w:r w:rsidR="006D2B1F">
              <w:rPr>
                <w:rFonts w:cstheme="minorHAnsi"/>
              </w:rPr>
              <w:t xml:space="preserve">ensuring </w:t>
            </w:r>
            <w:r w:rsidR="00510914" w:rsidRPr="00B72FBA">
              <w:rPr>
                <w:rFonts w:cstheme="minorHAnsi"/>
              </w:rPr>
              <w:t xml:space="preserve">the culture of wellbeing of staff supports the overall </w:t>
            </w:r>
            <w:r w:rsidR="00510914" w:rsidRPr="00B72FBA">
              <w:t xml:space="preserve">strategic wellbeing objective of the Force of creating a culture where </w:t>
            </w:r>
            <w:r w:rsidR="00510914">
              <w:t xml:space="preserve">staff </w:t>
            </w:r>
            <w:r w:rsidR="00510914" w:rsidRPr="00B72FBA">
              <w:t xml:space="preserve">wellbeing is at the heart of everything </w:t>
            </w:r>
            <w:r w:rsidR="00510914">
              <w:t>the Force does.</w:t>
            </w:r>
            <w:r w:rsidR="00510914" w:rsidRPr="00B72FBA">
              <w:t xml:space="preserve"> </w:t>
            </w:r>
            <w:r w:rsidR="00510914" w:rsidRPr="00B72FBA">
              <w:rPr>
                <w:rFonts w:cstheme="minorHAnsi"/>
              </w:rPr>
              <w:t xml:space="preserve"> </w:t>
            </w:r>
            <w:r w:rsidR="007835B2">
              <w:rPr>
                <w:rFonts w:cstheme="minorHAnsi"/>
              </w:rPr>
              <w:t xml:space="preserve">  </w:t>
            </w:r>
          </w:p>
          <w:p w14:paraId="3E4E819E" w14:textId="77777777" w:rsidR="002011C6" w:rsidRPr="00A61771" w:rsidRDefault="002011C6">
            <w:pPr>
              <w:rPr>
                <w:rFonts w:cstheme="minorHAnsi"/>
              </w:rPr>
            </w:pPr>
          </w:p>
        </w:tc>
      </w:tr>
      <w:tr w:rsidR="000D6EB6" w:rsidRPr="00A61771" w14:paraId="0B517130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01739EC9" w14:textId="77777777" w:rsidR="000D6EB6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4B9F477B" w14:textId="77777777" w:rsidR="000D6EB6" w:rsidRPr="00A61771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B</w:t>
            </w:r>
            <w:r w:rsidRPr="00A61771">
              <w:rPr>
                <w:rFonts w:cstheme="minorHAnsi"/>
                <w:b/>
              </w:rPr>
              <w:t xml:space="preserve"> –   </w:t>
            </w:r>
            <w:r>
              <w:rPr>
                <w:rFonts w:cstheme="minorHAnsi"/>
                <w:b/>
              </w:rPr>
              <w:t xml:space="preserve">Scope of contacts </w:t>
            </w:r>
          </w:p>
          <w:p w14:paraId="388617F2" w14:textId="77777777" w:rsidR="000D6EB6" w:rsidRPr="00A61771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3A2A1274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4E7002D9" w14:textId="77777777" w:rsidR="002011C6" w:rsidRPr="00A61771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A61771" w14:paraId="3630C595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7B12BAE3" w14:textId="77777777" w:rsidR="002011C6" w:rsidRPr="00A61771" w:rsidRDefault="002011C6" w:rsidP="0096713E">
            <w:pPr>
              <w:rPr>
                <w:rFonts w:cstheme="minorHAnsi"/>
              </w:rPr>
            </w:pPr>
          </w:p>
          <w:p w14:paraId="18989300" w14:textId="77777777" w:rsidR="002011C6" w:rsidRPr="00A61771" w:rsidRDefault="002011C6" w:rsidP="0096713E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Internal: </w:t>
            </w:r>
            <w:r w:rsidR="00510914" w:rsidRPr="00FB1F3C">
              <w:rPr>
                <w:rFonts w:cstheme="minorHAnsi"/>
              </w:rPr>
              <w:t>Executive Team</w:t>
            </w:r>
            <w:r w:rsidR="0077534C">
              <w:rPr>
                <w:rFonts w:cstheme="minorHAnsi"/>
              </w:rPr>
              <w:t>, Senior Leaders</w:t>
            </w:r>
            <w:r w:rsidR="00510914" w:rsidRPr="00FB1F3C">
              <w:rPr>
                <w:rFonts w:cstheme="minorHAnsi"/>
              </w:rPr>
              <w:t xml:space="preserve"> &amp; Senior Business users</w:t>
            </w:r>
          </w:p>
          <w:p w14:paraId="304C1648" w14:textId="77777777" w:rsidR="002011C6" w:rsidRPr="00A61771" w:rsidRDefault="002011C6" w:rsidP="0096713E">
            <w:pPr>
              <w:rPr>
                <w:rFonts w:cstheme="minorHAnsi"/>
                <w:b/>
              </w:rPr>
            </w:pPr>
          </w:p>
          <w:p w14:paraId="71FF933B" w14:textId="77777777" w:rsidR="00510914" w:rsidRPr="00FB1F3C" w:rsidRDefault="002011C6" w:rsidP="00510914">
            <w:pPr>
              <w:rPr>
                <w:rFonts w:cstheme="minorHAnsi"/>
              </w:rPr>
            </w:pPr>
            <w:r w:rsidRPr="00A61771">
              <w:rPr>
                <w:rFonts w:cstheme="minorHAnsi"/>
                <w:b/>
              </w:rPr>
              <w:t>External:</w:t>
            </w:r>
            <w:r w:rsidR="00510914">
              <w:rPr>
                <w:rFonts w:cstheme="minorHAnsi"/>
                <w:b/>
              </w:rPr>
              <w:t xml:space="preserve"> </w:t>
            </w:r>
            <w:r w:rsidR="00510914" w:rsidRPr="00FB1F3C">
              <w:rPr>
                <w:rFonts w:cstheme="minorHAnsi"/>
              </w:rPr>
              <w:t>Heads of Procurement in other Forces</w:t>
            </w:r>
            <w:r w:rsidR="0077534C">
              <w:rPr>
                <w:rFonts w:cstheme="minorHAnsi"/>
              </w:rPr>
              <w:t xml:space="preserve">, regional Fleet Management leads, NERSOU senior management, Vehicle manufacturers, </w:t>
            </w:r>
            <w:r w:rsidR="009003E4">
              <w:rPr>
                <w:rFonts w:cstheme="minorHAnsi"/>
              </w:rPr>
              <w:t>Suppliers and Contractors</w:t>
            </w:r>
            <w:r w:rsidR="00FB1F3C" w:rsidRPr="00FB1F3C">
              <w:rPr>
                <w:rFonts w:cstheme="minorHAnsi"/>
              </w:rPr>
              <w:t>.</w:t>
            </w:r>
          </w:p>
          <w:p w14:paraId="74C03EC8" w14:textId="77777777" w:rsidR="002011C6" w:rsidRPr="00FB1F3C" w:rsidRDefault="002011C6" w:rsidP="0096713E">
            <w:pPr>
              <w:rPr>
                <w:rFonts w:cstheme="minorHAnsi"/>
              </w:rPr>
            </w:pPr>
          </w:p>
          <w:p w14:paraId="0E3584B5" w14:textId="77777777" w:rsidR="002011C6" w:rsidRPr="00A61771" w:rsidRDefault="002011C6" w:rsidP="0096713E">
            <w:pPr>
              <w:rPr>
                <w:rFonts w:cstheme="minorHAnsi"/>
              </w:rPr>
            </w:pPr>
          </w:p>
        </w:tc>
      </w:tr>
    </w:tbl>
    <w:p w14:paraId="0818B6F4" w14:textId="77777777" w:rsidR="00DB6EBE" w:rsidRPr="00A61771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A61771" w14:paraId="0723FAB0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372F6F9B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1D9534B" w14:textId="77777777" w:rsidR="00720AFC" w:rsidRPr="00A61771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  <w:r w:rsidR="00720AFC" w:rsidRPr="00A61771">
              <w:rPr>
                <w:rFonts w:cstheme="minorHAnsi"/>
                <w:b/>
              </w:rPr>
              <w:t xml:space="preserve"> – Competencies and Values  </w:t>
            </w:r>
          </w:p>
          <w:p w14:paraId="795D30BF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A61771" w14:paraId="7692DDEF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0A54E99D" w14:textId="77777777" w:rsidR="00720AFC" w:rsidRPr="006B466D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6B466D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A61771" w14:paraId="2EB25257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7B5918F9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2420121A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i/>
                <w:color w:val="FF0000"/>
              </w:rPr>
              <w:t xml:space="preserve">Level </w:t>
            </w:r>
            <w:r w:rsidR="003027EA" w:rsidRPr="00A61771">
              <w:rPr>
                <w:rFonts w:cstheme="minorHAnsi"/>
                <w:i/>
                <w:color w:val="FF0000"/>
              </w:rPr>
              <w:t>–</w:t>
            </w:r>
            <w:r w:rsidRPr="00A61771">
              <w:rPr>
                <w:rFonts w:cstheme="minorHAnsi"/>
                <w:i/>
                <w:color w:val="FF0000"/>
              </w:rPr>
              <w:t xml:space="preserve"> </w:t>
            </w:r>
            <w:r w:rsidR="003027EA" w:rsidRPr="00A61771">
              <w:rPr>
                <w:rFonts w:cstheme="minorHAnsi"/>
                <w:i/>
                <w:color w:val="FF0000"/>
              </w:rPr>
              <w:t xml:space="preserve">tbc </w:t>
            </w:r>
          </w:p>
          <w:p w14:paraId="7D633CD8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63221CA8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0A0DB05F" w14:textId="77777777" w:rsidR="00720AFC" w:rsidRPr="00A61771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A61771" w14:paraId="70089628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4A33DB0B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4267071E" w14:textId="77777777" w:rsidR="00D37A62" w:rsidRPr="00A61771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 w:rsidR="00C300A7">
              <w:rPr>
                <w:rFonts w:cstheme="minorHAnsi"/>
                <w:b/>
              </w:rPr>
              <w:t>D</w:t>
            </w:r>
            <w:r w:rsidRPr="00A61771">
              <w:rPr>
                <w:rFonts w:cstheme="minorHAnsi"/>
                <w:b/>
              </w:rPr>
              <w:t xml:space="preserve"> –   </w:t>
            </w:r>
            <w:r w:rsidR="00D02BC1" w:rsidRPr="00A61771">
              <w:rPr>
                <w:rFonts w:cstheme="minorHAnsi"/>
                <w:b/>
              </w:rPr>
              <w:t>Continuous Professional Development (CPD)</w:t>
            </w:r>
            <w:r w:rsidR="005C0D19" w:rsidRPr="00A61771">
              <w:rPr>
                <w:rFonts w:cstheme="minorHAnsi"/>
                <w:b/>
              </w:rPr>
              <w:t xml:space="preserve"> role 6 months  </w:t>
            </w:r>
            <w:r w:rsidR="00C60DB9" w:rsidRPr="00A61771">
              <w:rPr>
                <w:rFonts w:cstheme="minorHAnsi"/>
                <w:i/>
                <w:color w:val="FF0000"/>
              </w:rPr>
              <w:t xml:space="preserve">To be determined </w:t>
            </w:r>
          </w:p>
          <w:p w14:paraId="0588E6BD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A61771" w14:paraId="7878DE79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47570E6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First 6 months</w:t>
            </w:r>
          </w:p>
        </w:tc>
      </w:tr>
      <w:tr w:rsidR="000F299D" w:rsidRPr="00A61771" w14:paraId="1AF62C16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FFBCDA1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0A0C7521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6A797321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71060B33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0FE8A11C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2C04C574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042AF86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29548F28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7FE7AC6F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E17B766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7EE3B019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252C3A4B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CF1A2D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 months and beyond</w:t>
            </w:r>
          </w:p>
        </w:tc>
      </w:tr>
      <w:tr w:rsidR="000F299D" w:rsidRPr="00A61771" w14:paraId="51367A9B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2CC51229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1F566A3D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2C72D01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320A5AFC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525144BF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3885CAAF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E163C20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360DA3BE" w14:textId="77777777" w:rsidR="000F299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444F7D46" w14:textId="77777777" w:rsidR="00FC572C" w:rsidRPr="00A61771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6E4E7121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FBD76C2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2281F2DB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5256FA52" w14:textId="77777777" w:rsidR="00D37A62" w:rsidRPr="00A61771" w:rsidRDefault="00D37A62" w:rsidP="00BC425A">
      <w:pPr>
        <w:tabs>
          <w:tab w:val="left" w:pos="3164"/>
        </w:tabs>
        <w:ind w:left="720"/>
        <w:rPr>
          <w:rFonts w:cstheme="minorHAnsi"/>
        </w:rPr>
      </w:pPr>
    </w:p>
    <w:p w14:paraId="6DCDF507" w14:textId="77777777" w:rsidR="00C60DB9" w:rsidRDefault="00C60DB9" w:rsidP="00BC425A">
      <w:pPr>
        <w:tabs>
          <w:tab w:val="left" w:pos="3164"/>
        </w:tabs>
        <w:ind w:left="720"/>
        <w:rPr>
          <w:rFonts w:cstheme="minorHAnsi"/>
        </w:rPr>
      </w:pPr>
    </w:p>
    <w:p w14:paraId="113DF433" w14:textId="77777777" w:rsidR="000C2D03" w:rsidRDefault="000C2D03" w:rsidP="00BC425A">
      <w:pPr>
        <w:tabs>
          <w:tab w:val="left" w:pos="3164"/>
        </w:tabs>
        <w:ind w:left="720"/>
        <w:rPr>
          <w:rFonts w:cstheme="minorHAnsi"/>
        </w:rPr>
      </w:pPr>
    </w:p>
    <w:p w14:paraId="10CDF650" w14:textId="77777777"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9"/>
        <w:gridCol w:w="2683"/>
        <w:gridCol w:w="2646"/>
        <w:gridCol w:w="2108"/>
      </w:tblGrid>
      <w:tr w:rsidR="000364FC" w:rsidRPr="00A61771" w14:paraId="3C71210B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486F0DDD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6773B6F7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3F2035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9C38278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A61771" w14:paraId="342A7675" w14:textId="77777777" w:rsidTr="00EA7095">
        <w:tc>
          <w:tcPr>
            <w:tcW w:w="1581" w:type="dxa"/>
          </w:tcPr>
          <w:p w14:paraId="5B0D689A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54D33A85" w14:textId="37840695" w:rsidR="00FA4356" w:rsidRDefault="00FA4356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 of the Institute of Car Fleet Management certificate &amp; diploma level (equal to an academic degree)</w:t>
            </w:r>
          </w:p>
          <w:p w14:paraId="5EFD596B" w14:textId="385C4F2A" w:rsidR="00FA4356" w:rsidRDefault="00FA4356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55CA4F" w14:textId="6BC0B8FA" w:rsidR="00FA4356" w:rsidRDefault="00FA4356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 of Membership Institute of Motor Industry (MIMI)</w:t>
            </w:r>
          </w:p>
          <w:p w14:paraId="1173B9D8" w14:textId="1FAD54CF" w:rsidR="00FA4356" w:rsidRDefault="00FA4356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B4BA9" w14:textId="600285C2" w:rsidR="00FA4356" w:rsidRDefault="00FA4356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CAE Certified Automotive Engineer.</w:t>
            </w:r>
          </w:p>
          <w:p w14:paraId="3DD36518" w14:textId="77777777" w:rsidR="00FA4356" w:rsidRDefault="00FA4356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2D255" w14:textId="7AC87090" w:rsidR="002E6BBC" w:rsidRDefault="00FA4356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E6BBC">
              <w:rPr>
                <w:rFonts w:asciiTheme="minorHAnsi" w:hAnsiTheme="minorHAnsi" w:cstheme="minorHAnsi"/>
                <w:sz w:val="22"/>
                <w:szCs w:val="22"/>
              </w:rPr>
              <w:t xml:space="preserve">ost qualification </w:t>
            </w:r>
            <w:r w:rsidR="00134A65">
              <w:rPr>
                <w:rFonts w:asciiTheme="minorHAnsi" w:hAnsiTheme="minorHAnsi" w:cstheme="minorHAnsi"/>
                <w:sz w:val="22"/>
                <w:szCs w:val="22"/>
              </w:rPr>
              <w:t xml:space="preserve">fleet management </w:t>
            </w:r>
            <w:r w:rsidR="00C90667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FBE06B" w14:textId="77777777" w:rsidR="006D2B1F" w:rsidRDefault="006D2B1F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D4509" w14:textId="49CF6CE6" w:rsidR="00D3028D" w:rsidRDefault="00D3028D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Comprehensive knowledge of statutory requirements relating to the operation of a</w:t>
            </w:r>
            <w:r w:rsidR="00FA4356">
              <w:rPr>
                <w:rFonts w:asciiTheme="minorHAnsi" w:hAnsiTheme="minorHAnsi" w:cstheme="minorHAnsi"/>
                <w:sz w:val="22"/>
                <w:szCs w:val="22"/>
              </w:rPr>
              <w:t xml:space="preserve"> large mixed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vehicle fleet.</w:t>
            </w:r>
          </w:p>
          <w:p w14:paraId="7BAE2DC7" w14:textId="77777777" w:rsidR="00D3028D" w:rsidRDefault="00D3028D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F1E62" w14:textId="77777777" w:rsidR="00FB1F3C" w:rsidRPr="0020624C" w:rsidRDefault="002E6BBC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carrying out a senior supervisory role in other </w:t>
            </w:r>
            <w:r w:rsidR="00D3028D">
              <w:rPr>
                <w:rFonts w:asciiTheme="minorHAnsi" w:hAnsiTheme="minorHAnsi" w:cstheme="minorHAnsi"/>
                <w:sz w:val="22"/>
                <w:szCs w:val="22"/>
              </w:rPr>
              <w:t>fleet env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ironments</w:t>
            </w:r>
            <w:r w:rsidR="00D302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DD6F71" w14:textId="77777777" w:rsidR="00FB1F3C" w:rsidRPr="0020624C" w:rsidRDefault="00FB1F3C" w:rsidP="00FB1F3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913BA" w14:textId="77777777" w:rsidR="0020624C" w:rsidRPr="0020624C" w:rsidRDefault="0020624C" w:rsidP="002062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67999" w14:textId="35919FD4" w:rsidR="000364FC" w:rsidRPr="00A61771" w:rsidRDefault="000364FC" w:rsidP="002062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B3B0CE" w14:textId="4D2722ED" w:rsidR="000364FC" w:rsidRPr="00A61771" w:rsidRDefault="00FA4356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IOSH qualification re Health &amp; Safety</w:t>
            </w:r>
          </w:p>
        </w:tc>
        <w:tc>
          <w:tcPr>
            <w:tcW w:w="2141" w:type="dxa"/>
          </w:tcPr>
          <w:p w14:paraId="4392D7F4" w14:textId="77777777" w:rsidR="00682489" w:rsidRPr="00A61771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  <w:r w:rsidR="00421BF4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73739510" w14:textId="77777777" w:rsidR="000364FC" w:rsidRPr="00A61771" w:rsidRDefault="000364FC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4FC" w:rsidRPr="00A61771" w14:paraId="76A41B50" w14:textId="77777777" w:rsidTr="00EA7095">
        <w:tc>
          <w:tcPr>
            <w:tcW w:w="1581" w:type="dxa"/>
          </w:tcPr>
          <w:p w14:paraId="5C0F32DB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4E1ED8EB" w14:textId="625C6301" w:rsidR="00C57E1E" w:rsidRPr="00A61771" w:rsidRDefault="00192998" w:rsidP="0019299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B3EC3">
              <w:rPr>
                <w:rFonts w:asciiTheme="minorHAnsi" w:hAnsiTheme="minorHAnsi" w:cstheme="minorHAnsi"/>
                <w:sz w:val="22"/>
                <w:szCs w:val="22"/>
              </w:rPr>
              <w:t xml:space="preserve">ompetency of planning and </w:t>
            </w:r>
            <w:r w:rsidR="00FA4356">
              <w:rPr>
                <w:rFonts w:asciiTheme="minorHAnsi" w:hAnsiTheme="minorHAnsi" w:cstheme="minorHAnsi"/>
                <w:sz w:val="22"/>
                <w:szCs w:val="22"/>
              </w:rPr>
              <w:t>prioritising, covering</w:t>
            </w:r>
            <w:r w:rsidR="003B113E">
              <w:rPr>
                <w:rFonts w:asciiTheme="minorHAnsi" w:hAnsiTheme="minorHAnsi" w:cstheme="minorHAnsi"/>
                <w:sz w:val="22"/>
                <w:szCs w:val="22"/>
              </w:rPr>
              <w:t>:-</w:t>
            </w:r>
            <w:r w:rsidR="00FB3E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1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4356">
              <w:rPr>
                <w:rFonts w:asciiTheme="minorHAnsi" w:hAnsiTheme="minorHAnsi" w:cstheme="minorHAnsi"/>
                <w:sz w:val="22"/>
                <w:szCs w:val="22"/>
              </w:rPr>
              <w:t xml:space="preserve">fleet strategy, </w:t>
            </w:r>
            <w:r w:rsidR="003B113E">
              <w:rPr>
                <w:rFonts w:asciiTheme="minorHAnsi" w:hAnsiTheme="minorHAnsi" w:cstheme="minorHAnsi"/>
                <w:sz w:val="22"/>
                <w:szCs w:val="22"/>
              </w:rPr>
              <w:t xml:space="preserve">critical activities, </w:t>
            </w:r>
            <w:r w:rsidR="00FB3EC3">
              <w:rPr>
                <w:rFonts w:asciiTheme="minorHAnsi" w:hAnsiTheme="minorHAnsi" w:cstheme="minorHAnsi"/>
                <w:sz w:val="22"/>
                <w:szCs w:val="22"/>
              </w:rPr>
              <w:t>delegation, achieving deadlines</w:t>
            </w:r>
            <w:r w:rsidR="00C57E1E">
              <w:rPr>
                <w:rFonts w:asciiTheme="minorHAnsi" w:hAnsiTheme="minorHAnsi" w:cstheme="minorHAnsi"/>
                <w:sz w:val="22"/>
                <w:szCs w:val="22"/>
              </w:rPr>
              <w:t xml:space="preserve">, multitasking  </w:t>
            </w:r>
          </w:p>
        </w:tc>
        <w:tc>
          <w:tcPr>
            <w:tcW w:w="2693" w:type="dxa"/>
          </w:tcPr>
          <w:p w14:paraId="107495A7" w14:textId="77777777" w:rsidR="000364FC" w:rsidRPr="00A61771" w:rsidRDefault="00FB1F3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preparing and executing business plans</w:t>
            </w:r>
          </w:p>
        </w:tc>
        <w:tc>
          <w:tcPr>
            <w:tcW w:w="2141" w:type="dxa"/>
          </w:tcPr>
          <w:p w14:paraId="639DD8D2" w14:textId="77777777" w:rsidR="00326DFC" w:rsidRPr="00A61771" w:rsidRDefault="00421BF4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A61771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  <w:p w14:paraId="3993D020" w14:textId="77777777" w:rsidR="000364FC" w:rsidRPr="00A61771" w:rsidRDefault="000364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4FC" w:rsidRPr="00A61771" w14:paraId="2869F208" w14:textId="77777777" w:rsidTr="00EA7095">
        <w:tc>
          <w:tcPr>
            <w:tcW w:w="1581" w:type="dxa"/>
          </w:tcPr>
          <w:p w14:paraId="10B8B50A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1906068B" w14:textId="77777777" w:rsidR="000364FC" w:rsidRPr="00A61771" w:rsidRDefault="00192998" w:rsidP="0019299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B1F3C">
              <w:rPr>
                <w:rFonts w:asciiTheme="minorHAnsi" w:hAnsiTheme="minorHAnsi" w:cstheme="minorHAnsi"/>
                <w:sz w:val="22"/>
                <w:szCs w:val="22"/>
              </w:rPr>
              <w:t>roven track record of</w:t>
            </w:r>
            <w:r w:rsidR="00C57E1E">
              <w:rPr>
                <w:rFonts w:asciiTheme="minorHAnsi" w:hAnsiTheme="minorHAnsi" w:cstheme="minorHAnsi"/>
                <w:sz w:val="22"/>
                <w:szCs w:val="22"/>
              </w:rPr>
              <w:t xml:space="preserve"> addressing  and resolving complex problems </w:t>
            </w:r>
            <w:r w:rsidR="00FB1F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735C808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0547A3F7" w14:textId="77777777" w:rsidR="000364FC" w:rsidRPr="00A61771" w:rsidRDefault="009003E4" w:rsidP="009003E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A61771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</w:tc>
      </w:tr>
      <w:tr w:rsidR="000364FC" w:rsidRPr="00A61771" w14:paraId="5BC1C7C3" w14:textId="77777777" w:rsidTr="00EA7095">
        <w:tc>
          <w:tcPr>
            <w:tcW w:w="1581" w:type="dxa"/>
          </w:tcPr>
          <w:p w14:paraId="0376D256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006FCDEA" w14:textId="77777777" w:rsidR="000364FC" w:rsidRPr="0020624C" w:rsidRDefault="00FB1F3C" w:rsidP="003B113E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C">
              <w:rPr>
                <w:rFonts w:asciiTheme="minorHAnsi" w:hAnsiTheme="minorHAnsi" w:cstheme="minorHAnsi"/>
                <w:sz w:val="22"/>
                <w:szCs w:val="22"/>
              </w:rPr>
              <w:t>Proven ability to manage, develop and motivate teams and individual staff</w:t>
            </w:r>
          </w:p>
        </w:tc>
        <w:tc>
          <w:tcPr>
            <w:tcW w:w="2693" w:type="dxa"/>
          </w:tcPr>
          <w:p w14:paraId="5C3B44FA" w14:textId="77777777" w:rsidR="000364FC" w:rsidRPr="00A61771" w:rsidRDefault="003B113E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Management qualification</w:t>
            </w:r>
          </w:p>
        </w:tc>
        <w:tc>
          <w:tcPr>
            <w:tcW w:w="2141" w:type="dxa"/>
          </w:tcPr>
          <w:p w14:paraId="68D202C9" w14:textId="77777777" w:rsidR="000364FC" w:rsidRPr="00A61771" w:rsidRDefault="009003E4" w:rsidP="009003E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26DFC" w:rsidRPr="00A61771">
              <w:rPr>
                <w:rFonts w:asciiTheme="minorHAnsi" w:hAnsiTheme="minorHAnsi" w:cstheme="minorHAnsi"/>
                <w:sz w:val="22"/>
                <w:szCs w:val="22"/>
              </w:rPr>
              <w:t>nterview</w:t>
            </w:r>
          </w:p>
        </w:tc>
      </w:tr>
      <w:tr w:rsidR="000364FC" w:rsidRPr="00A61771" w14:paraId="0B727BDD" w14:textId="77777777" w:rsidTr="00EA7095">
        <w:tc>
          <w:tcPr>
            <w:tcW w:w="1581" w:type="dxa"/>
          </w:tcPr>
          <w:p w14:paraId="34196F83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4ED7CF1A" w14:textId="77777777" w:rsidR="00FB1F3C" w:rsidRDefault="00FB1F3C" w:rsidP="00FB1F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C">
              <w:rPr>
                <w:rFonts w:asciiTheme="minorHAnsi" w:hAnsiTheme="minorHAnsi" w:cstheme="minorHAnsi"/>
                <w:sz w:val="22"/>
                <w:szCs w:val="22"/>
              </w:rPr>
              <w:t xml:space="preserve">Proven level of literacy skills in preparing detailed reports and the ability to communicate clearly, including presenting to senior </w:t>
            </w:r>
            <w:r w:rsidR="00C90667" w:rsidRPr="0020624C">
              <w:rPr>
                <w:rFonts w:asciiTheme="minorHAnsi" w:hAnsiTheme="minorHAnsi" w:cstheme="minorHAnsi"/>
                <w:sz w:val="22"/>
                <w:szCs w:val="22"/>
              </w:rPr>
              <w:t>stakeholders.</w:t>
            </w:r>
          </w:p>
          <w:p w14:paraId="48310278" w14:textId="77777777" w:rsidR="00FD7440" w:rsidRPr="0020624C" w:rsidRDefault="00FD7440" w:rsidP="00FB1F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89042" w14:textId="77777777" w:rsidR="00FB1F3C" w:rsidRDefault="00FB1F3C" w:rsidP="00FB1F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C">
              <w:rPr>
                <w:rFonts w:asciiTheme="minorHAnsi" w:hAnsiTheme="minorHAnsi" w:cstheme="minorHAnsi"/>
                <w:sz w:val="22"/>
                <w:szCs w:val="22"/>
              </w:rPr>
              <w:t xml:space="preserve">Ability to negotiate with major suppliers for high level strategic issues when needed. </w:t>
            </w:r>
          </w:p>
          <w:p w14:paraId="64030592" w14:textId="77777777" w:rsidR="00FD7440" w:rsidRPr="0020624C" w:rsidRDefault="00FD7440" w:rsidP="00FB1F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9AAD2" w14:textId="77777777" w:rsidR="00FB1F3C" w:rsidRDefault="00FB1F3C" w:rsidP="00FB1F3C">
            <w:pPr>
              <w:pStyle w:val="Default"/>
              <w:rPr>
                <w:sz w:val="20"/>
                <w:szCs w:val="20"/>
              </w:rPr>
            </w:pPr>
            <w:r w:rsidRPr="0020624C">
              <w:rPr>
                <w:rFonts w:asciiTheme="minorHAnsi" w:hAnsiTheme="minorHAnsi" w:cstheme="minorHAnsi"/>
                <w:sz w:val="22"/>
                <w:szCs w:val="22"/>
              </w:rPr>
              <w:t>Excellent interpersonal skills and ability to influence senior stakeholders at a regional and national level on strategic matters</w:t>
            </w:r>
            <w:r>
              <w:rPr>
                <w:sz w:val="20"/>
                <w:szCs w:val="20"/>
              </w:rPr>
              <w:t xml:space="preserve"> </w:t>
            </w:r>
          </w:p>
          <w:p w14:paraId="1F1B3300" w14:textId="77777777" w:rsidR="000364FC" w:rsidRPr="00A61771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805260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2E522BC" w14:textId="77777777" w:rsidR="000364FC" w:rsidRPr="00A61771" w:rsidRDefault="00326DFC" w:rsidP="009003E4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  <w:r w:rsidR="009003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  <w:r w:rsidR="009003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536F5CCA" w14:textId="77777777" w:rsidTr="00EA7095">
        <w:tc>
          <w:tcPr>
            <w:tcW w:w="1581" w:type="dxa"/>
          </w:tcPr>
          <w:p w14:paraId="42068089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0E7DEAE7" w14:textId="77777777" w:rsidR="000364FC" w:rsidRPr="00A61771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A95F50" w14:textId="77777777" w:rsidR="000364FC" w:rsidRPr="00A6177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FBA26CC" w14:textId="77777777" w:rsidR="000364FC" w:rsidRPr="00A61771" w:rsidRDefault="000364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4794CF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D4B6" w14:textId="77777777" w:rsidR="005B4582" w:rsidRDefault="005B4582" w:rsidP="000A2D1F">
      <w:pPr>
        <w:spacing w:after="0" w:line="240" w:lineRule="auto"/>
      </w:pPr>
      <w:r>
        <w:separator/>
      </w:r>
    </w:p>
  </w:endnote>
  <w:endnote w:type="continuationSeparator" w:id="0">
    <w:p w14:paraId="431F3A55" w14:textId="77777777" w:rsidR="005B4582" w:rsidRDefault="005B4582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CAD3" w14:textId="77777777" w:rsidR="005B4582" w:rsidRDefault="005B4582" w:rsidP="000A2D1F">
      <w:pPr>
        <w:spacing w:after="0" w:line="240" w:lineRule="auto"/>
      </w:pPr>
      <w:r>
        <w:separator/>
      </w:r>
    </w:p>
  </w:footnote>
  <w:footnote w:type="continuationSeparator" w:id="0">
    <w:p w14:paraId="0880556A" w14:textId="77777777" w:rsidR="005B4582" w:rsidRDefault="005B4582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B93F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1A7D3869" wp14:editId="50E9D93A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3E617F0D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23CE2"/>
    <w:rsid w:val="000364FC"/>
    <w:rsid w:val="000922FB"/>
    <w:rsid w:val="000A07EF"/>
    <w:rsid w:val="000A2D1F"/>
    <w:rsid w:val="000C2D03"/>
    <w:rsid w:val="000D6EB6"/>
    <w:rsid w:val="000F299D"/>
    <w:rsid w:val="00102958"/>
    <w:rsid w:val="00107DD0"/>
    <w:rsid w:val="00134A65"/>
    <w:rsid w:val="00153F23"/>
    <w:rsid w:val="0017327C"/>
    <w:rsid w:val="00192998"/>
    <w:rsid w:val="001F3D80"/>
    <w:rsid w:val="002011C6"/>
    <w:rsid w:val="0020624C"/>
    <w:rsid w:val="0022545C"/>
    <w:rsid w:val="002339DA"/>
    <w:rsid w:val="00235E67"/>
    <w:rsid w:val="002773AA"/>
    <w:rsid w:val="002D14EE"/>
    <w:rsid w:val="002E329E"/>
    <w:rsid w:val="002E6BBC"/>
    <w:rsid w:val="002F2136"/>
    <w:rsid w:val="002F7748"/>
    <w:rsid w:val="00301CE1"/>
    <w:rsid w:val="003027EA"/>
    <w:rsid w:val="00326DFC"/>
    <w:rsid w:val="003876A6"/>
    <w:rsid w:val="003A431C"/>
    <w:rsid w:val="003B113E"/>
    <w:rsid w:val="003C3F07"/>
    <w:rsid w:val="003E05B7"/>
    <w:rsid w:val="00403F08"/>
    <w:rsid w:val="00421BF4"/>
    <w:rsid w:val="00482AB0"/>
    <w:rsid w:val="004875AB"/>
    <w:rsid w:val="004B1177"/>
    <w:rsid w:val="004E0808"/>
    <w:rsid w:val="0050649D"/>
    <w:rsid w:val="00510914"/>
    <w:rsid w:val="00530D7C"/>
    <w:rsid w:val="00565783"/>
    <w:rsid w:val="0056729D"/>
    <w:rsid w:val="005920D5"/>
    <w:rsid w:val="005B4465"/>
    <w:rsid w:val="005B4582"/>
    <w:rsid w:val="005C0D19"/>
    <w:rsid w:val="005E5D24"/>
    <w:rsid w:val="005E6A59"/>
    <w:rsid w:val="00616108"/>
    <w:rsid w:val="00633312"/>
    <w:rsid w:val="006548A0"/>
    <w:rsid w:val="00682489"/>
    <w:rsid w:val="00697276"/>
    <w:rsid w:val="006B466D"/>
    <w:rsid w:val="006D2B1F"/>
    <w:rsid w:val="006D52CE"/>
    <w:rsid w:val="00720AFC"/>
    <w:rsid w:val="00730CE9"/>
    <w:rsid w:val="007407AE"/>
    <w:rsid w:val="0077534C"/>
    <w:rsid w:val="007835B2"/>
    <w:rsid w:val="007C4E14"/>
    <w:rsid w:val="007F1C18"/>
    <w:rsid w:val="00851512"/>
    <w:rsid w:val="008703B6"/>
    <w:rsid w:val="00875752"/>
    <w:rsid w:val="0088739C"/>
    <w:rsid w:val="008C297D"/>
    <w:rsid w:val="009003E4"/>
    <w:rsid w:val="00902DE9"/>
    <w:rsid w:val="009460EE"/>
    <w:rsid w:val="009549C0"/>
    <w:rsid w:val="0096713E"/>
    <w:rsid w:val="009B00F0"/>
    <w:rsid w:val="00A16FAB"/>
    <w:rsid w:val="00A17309"/>
    <w:rsid w:val="00A22A60"/>
    <w:rsid w:val="00A37955"/>
    <w:rsid w:val="00A61771"/>
    <w:rsid w:val="00A76E99"/>
    <w:rsid w:val="00A81B91"/>
    <w:rsid w:val="00AD490D"/>
    <w:rsid w:val="00B30244"/>
    <w:rsid w:val="00B30E67"/>
    <w:rsid w:val="00B334D9"/>
    <w:rsid w:val="00B357EE"/>
    <w:rsid w:val="00B45BE1"/>
    <w:rsid w:val="00BA6C36"/>
    <w:rsid w:val="00BB634D"/>
    <w:rsid w:val="00BC425A"/>
    <w:rsid w:val="00BD3898"/>
    <w:rsid w:val="00BE7AB0"/>
    <w:rsid w:val="00C300A7"/>
    <w:rsid w:val="00C57E1E"/>
    <w:rsid w:val="00C60DB9"/>
    <w:rsid w:val="00C6356E"/>
    <w:rsid w:val="00C71C2C"/>
    <w:rsid w:val="00C90667"/>
    <w:rsid w:val="00CA7720"/>
    <w:rsid w:val="00CC36D1"/>
    <w:rsid w:val="00D02BC1"/>
    <w:rsid w:val="00D3028D"/>
    <w:rsid w:val="00D37A62"/>
    <w:rsid w:val="00D57963"/>
    <w:rsid w:val="00D962AF"/>
    <w:rsid w:val="00DA271A"/>
    <w:rsid w:val="00DB1822"/>
    <w:rsid w:val="00DB6EBE"/>
    <w:rsid w:val="00DD0D7B"/>
    <w:rsid w:val="00DF29AE"/>
    <w:rsid w:val="00DF4A10"/>
    <w:rsid w:val="00E31FD7"/>
    <w:rsid w:val="00E36B99"/>
    <w:rsid w:val="00E53A2F"/>
    <w:rsid w:val="00E66D1E"/>
    <w:rsid w:val="00E7769F"/>
    <w:rsid w:val="00E97A7C"/>
    <w:rsid w:val="00EA7095"/>
    <w:rsid w:val="00ED1CB7"/>
    <w:rsid w:val="00EE6F89"/>
    <w:rsid w:val="00F02AFE"/>
    <w:rsid w:val="00F50EC0"/>
    <w:rsid w:val="00F75D1E"/>
    <w:rsid w:val="00F830FB"/>
    <w:rsid w:val="00FA4356"/>
    <w:rsid w:val="00FB1F3C"/>
    <w:rsid w:val="00FB3EC3"/>
    <w:rsid w:val="00FC572C"/>
    <w:rsid w:val="00FD7440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06E005"/>
  <w15:docId w15:val="{932E922F-C06D-4B56-94B3-6659A8B2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paragraph" w:customStyle="1" w:styleId="Default">
    <w:name w:val="Default"/>
    <w:rsid w:val="0051091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337C-F47C-4584-89EA-71C51254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Casey Barlow 9734</cp:lastModifiedBy>
  <cp:revision>4</cp:revision>
  <dcterms:created xsi:type="dcterms:W3CDTF">2021-08-13T07:39:00Z</dcterms:created>
  <dcterms:modified xsi:type="dcterms:W3CDTF">2022-06-17T08:41:00Z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-328572259</vt:i4>
  </property>
  <property fmtid="{D5CDD505-2E9C-101B-9397-08002B2CF9AE}" pid="3" name="_NewReviewCycle">
    <vt:lpwstr/>
  </property>
  <property fmtid="{D5CDD505-2E9C-101B-9397-08002B2CF9AE}" pid="4" name="_EmailSubject">
    <vt:lpwstr>Role Reward &amp; Pay Project</vt:lpwstr>
  </property>
  <property fmtid="{D5CDD505-2E9C-101B-9397-08002B2CF9AE}" pid="5" name="_AuthorEmail">
    <vt:lpwstr>James.Poole.9810@northumbria.pnn.police.uk</vt:lpwstr>
  </property>
  <property fmtid="{D5CDD505-2E9C-101B-9397-08002B2CF9AE}" pid="6" name="_AuthorEmailDisplayName">
    <vt:lpwstr>James Poole 9810</vt:lpwstr>
  </property>
  <property fmtid="{D5CDD505-2E9C-101B-9397-08002B2CF9AE}" pid="7" name="_PreviousAdHocReviewCycleID">
    <vt:i4>49785499</vt:i4>
  </property>
  <property fmtid="{D5CDD505-2E9C-101B-9397-08002B2CF9AE}" pid="8" name="_ReviewingToolsShownOnce">
    <vt:lpwstr/>
  </property>
</Properties>
</file>