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AAC3" w14:textId="77777777" w:rsidR="000A2D1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A61771">
        <w:rPr>
          <w:rFonts w:cstheme="minorHAnsi"/>
          <w:b/>
        </w:rPr>
        <w:t>ROLE PROFILE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552"/>
        <w:gridCol w:w="2551"/>
        <w:gridCol w:w="1985"/>
      </w:tblGrid>
      <w:tr w:rsidR="002011C6" w:rsidRPr="00990403" w14:paraId="1D79A1EA" w14:textId="77777777" w:rsidTr="002E3F7E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358F14D" w14:textId="77777777" w:rsidR="002011C6" w:rsidRPr="00990403" w:rsidRDefault="002011C6" w:rsidP="009B00F0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Role Title:</w:t>
            </w:r>
          </w:p>
        </w:tc>
        <w:tc>
          <w:tcPr>
            <w:tcW w:w="2552" w:type="dxa"/>
          </w:tcPr>
          <w:p w14:paraId="662DF78E" w14:textId="4478B417" w:rsidR="002011C6" w:rsidRPr="00990403" w:rsidRDefault="00207513" w:rsidP="003412B1">
            <w:pPr>
              <w:tabs>
                <w:tab w:val="left" w:pos="3164"/>
              </w:tabs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Northumbria Local Resilience Forum [</w:t>
            </w:r>
            <w:r w:rsidR="00B6319B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N</w:t>
            </w:r>
            <w:r w:rsidRPr="0099040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LRF] Business Support Officer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C7EE199" w14:textId="77777777" w:rsidR="002011C6" w:rsidRPr="00990403" w:rsidRDefault="002011C6" w:rsidP="00312BAB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Leadership level:</w:t>
            </w:r>
          </w:p>
        </w:tc>
        <w:tc>
          <w:tcPr>
            <w:tcW w:w="1985" w:type="dxa"/>
          </w:tcPr>
          <w:p w14:paraId="7AA16A58" w14:textId="77777777" w:rsidR="002011C6" w:rsidRPr="00990403" w:rsidRDefault="002011C6" w:rsidP="00312BAB">
            <w:pPr>
              <w:tabs>
                <w:tab w:val="left" w:pos="3164"/>
              </w:tabs>
              <w:rPr>
                <w:rFonts w:ascii="Calibri" w:hAnsi="Calibri" w:cs="Calibri"/>
                <w:i/>
                <w:color w:val="FF0000"/>
                <w:sz w:val="21"/>
                <w:szCs w:val="21"/>
              </w:rPr>
            </w:pPr>
            <w:r w:rsidRPr="00990403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To be determined at later phase</w:t>
            </w:r>
          </w:p>
        </w:tc>
      </w:tr>
      <w:tr w:rsidR="002011C6" w:rsidRPr="00990403" w14:paraId="7A592FC7" w14:textId="77777777" w:rsidTr="002E3F7E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E454FDE" w14:textId="77777777" w:rsidR="002011C6" w:rsidRPr="00990403" w:rsidRDefault="002011C6" w:rsidP="009B00F0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Post reference:</w:t>
            </w:r>
          </w:p>
        </w:tc>
        <w:tc>
          <w:tcPr>
            <w:tcW w:w="2552" w:type="dxa"/>
          </w:tcPr>
          <w:p w14:paraId="2415EAE4" w14:textId="167BF591" w:rsidR="002011C6" w:rsidRPr="00990403" w:rsidRDefault="00114D57" w:rsidP="009B00F0">
            <w:pPr>
              <w:tabs>
                <w:tab w:val="left" w:pos="3164"/>
              </w:tabs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SS028/30337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7E0EE3D" w14:textId="77777777" w:rsidR="002011C6" w:rsidRPr="00990403" w:rsidRDefault="002011C6" w:rsidP="00312BAB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Job family:</w:t>
            </w:r>
          </w:p>
        </w:tc>
        <w:tc>
          <w:tcPr>
            <w:tcW w:w="1985" w:type="dxa"/>
          </w:tcPr>
          <w:p w14:paraId="0B2089F5" w14:textId="77777777" w:rsidR="002011C6" w:rsidRPr="00990403" w:rsidRDefault="002011C6" w:rsidP="00312BAB">
            <w:pPr>
              <w:tabs>
                <w:tab w:val="left" w:pos="3164"/>
              </w:tabs>
              <w:rPr>
                <w:rFonts w:ascii="Calibri" w:hAnsi="Calibri" w:cs="Calibri"/>
                <w:i/>
                <w:color w:val="FF0000"/>
                <w:sz w:val="21"/>
                <w:szCs w:val="21"/>
              </w:rPr>
            </w:pPr>
            <w:r w:rsidRPr="00990403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To be determined at later phase </w:t>
            </w:r>
          </w:p>
        </w:tc>
      </w:tr>
      <w:tr w:rsidR="002011C6" w:rsidRPr="00990403" w14:paraId="16734101" w14:textId="77777777" w:rsidTr="002E3F7E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A8AD2D6" w14:textId="77777777" w:rsidR="002011C6" w:rsidRPr="00990403" w:rsidRDefault="002011C6" w:rsidP="009B00F0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Grade:</w:t>
            </w:r>
          </w:p>
        </w:tc>
        <w:tc>
          <w:tcPr>
            <w:tcW w:w="2552" w:type="dxa"/>
          </w:tcPr>
          <w:p w14:paraId="175F3560" w14:textId="2B1A8A19" w:rsidR="00D54D7E" w:rsidRPr="007A2DA0" w:rsidRDefault="007A2DA0" w:rsidP="009B00F0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D</w:t>
            </w:r>
          </w:p>
          <w:p w14:paraId="112EC060" w14:textId="393250D7" w:rsidR="00BE5BBA" w:rsidRPr="00CF6905" w:rsidRDefault="00F87559" w:rsidP="009B00F0">
            <w:pPr>
              <w:tabs>
                <w:tab w:val="left" w:pos="3164"/>
              </w:tabs>
              <w:rPr>
                <w:rFonts w:ascii="Calibri" w:hAnsi="Calibri" w:cs="Calibri"/>
                <w:bCs/>
                <w:color w:val="000000" w:themeColor="text1"/>
                <w:sz w:val="21"/>
                <w:szCs w:val="21"/>
              </w:rPr>
            </w:pPr>
            <w:r w:rsidRPr="00CB0847">
              <w:rPr>
                <w:rFonts w:ascii="Calibri" w:hAnsi="Calibri" w:cs="Calibri"/>
                <w:bCs/>
                <w:color w:val="FF0000"/>
                <w:sz w:val="21"/>
                <w:szCs w:val="21"/>
              </w:rPr>
              <w:t>F</w:t>
            </w:r>
            <w:r w:rsidR="0096155A" w:rsidRPr="00CB0847">
              <w:rPr>
                <w:rFonts w:ascii="Calibri" w:hAnsi="Calibri" w:cs="Calibri"/>
                <w:bCs/>
                <w:color w:val="FF0000"/>
                <w:sz w:val="21"/>
                <w:szCs w:val="21"/>
              </w:rPr>
              <w:t>TC</w:t>
            </w:r>
            <w:r w:rsidRPr="00CB0847">
              <w:rPr>
                <w:rFonts w:ascii="Calibri" w:hAnsi="Calibri" w:cs="Calibri"/>
                <w:bCs/>
                <w:color w:val="FF0000"/>
                <w:sz w:val="21"/>
                <w:szCs w:val="21"/>
              </w:rPr>
              <w:t xml:space="preserve"> for </w:t>
            </w:r>
            <w:r w:rsidR="00E63BC9">
              <w:rPr>
                <w:rFonts w:ascii="Calibri" w:hAnsi="Calibri" w:cs="Calibri"/>
                <w:bCs/>
                <w:color w:val="FF0000"/>
                <w:sz w:val="21"/>
                <w:szCs w:val="21"/>
              </w:rPr>
              <w:t>3</w:t>
            </w:r>
            <w:r w:rsidRPr="00CB0847">
              <w:rPr>
                <w:rFonts w:ascii="Calibri" w:hAnsi="Calibri" w:cs="Calibri"/>
                <w:bCs/>
                <w:color w:val="FF0000"/>
                <w:sz w:val="21"/>
                <w:szCs w:val="21"/>
              </w:rPr>
              <w:t xml:space="preserve"> years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996E9E8" w14:textId="77777777" w:rsidR="002011C6" w:rsidRPr="00990403" w:rsidRDefault="002011C6" w:rsidP="00312BAB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Location:</w:t>
            </w:r>
          </w:p>
        </w:tc>
        <w:tc>
          <w:tcPr>
            <w:tcW w:w="1985" w:type="dxa"/>
          </w:tcPr>
          <w:p w14:paraId="3D984A9D" w14:textId="77777777" w:rsidR="002011C6" w:rsidRPr="00990403" w:rsidRDefault="007A0D40" w:rsidP="00A01E66">
            <w:pPr>
              <w:tabs>
                <w:tab w:val="left" w:pos="3164"/>
              </w:tabs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Force Coordination </w:t>
            </w:r>
            <w:r w:rsidR="00174D5D"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TBC</w:t>
            </w:r>
          </w:p>
        </w:tc>
      </w:tr>
      <w:tr w:rsidR="002011C6" w:rsidRPr="00990403" w14:paraId="0D70D5B9" w14:textId="77777777" w:rsidTr="002E3F7E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E918047" w14:textId="77777777" w:rsidR="002011C6" w:rsidRPr="00990403" w:rsidRDefault="002011C6" w:rsidP="009B00F0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Allowances:</w:t>
            </w:r>
          </w:p>
        </w:tc>
        <w:tc>
          <w:tcPr>
            <w:tcW w:w="2552" w:type="dxa"/>
          </w:tcPr>
          <w:p w14:paraId="0EF3177C" w14:textId="4A22F51B" w:rsidR="002011C6" w:rsidRPr="00CF6905" w:rsidRDefault="007A2DA0" w:rsidP="009B00F0">
            <w:pPr>
              <w:tabs>
                <w:tab w:val="left" w:pos="3164"/>
              </w:tabs>
              <w:rPr>
                <w:rFonts w:ascii="Calibri" w:hAnsi="Calibri" w:cs="Calibri"/>
                <w:iCs/>
                <w:sz w:val="21"/>
                <w:szCs w:val="21"/>
              </w:rPr>
            </w:pPr>
            <w:r w:rsidRPr="00CF6905">
              <w:rPr>
                <w:rFonts w:ascii="Calibri" w:hAnsi="Calibri" w:cs="Calibri"/>
                <w:iCs/>
                <w:sz w:val="21"/>
                <w:szCs w:val="21"/>
              </w:rPr>
              <w:t>N/A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ED8B4E9" w14:textId="77777777" w:rsidR="002011C6" w:rsidRPr="00990403" w:rsidRDefault="002011C6" w:rsidP="00312BAB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Politically restricted post:</w:t>
            </w:r>
          </w:p>
        </w:tc>
        <w:tc>
          <w:tcPr>
            <w:tcW w:w="1985" w:type="dxa"/>
          </w:tcPr>
          <w:p w14:paraId="7AA0FF58" w14:textId="1B198D84" w:rsidR="002011C6" w:rsidRPr="00990403" w:rsidRDefault="002770B6" w:rsidP="00155DD6">
            <w:pPr>
              <w:tabs>
                <w:tab w:val="left" w:pos="3164"/>
              </w:tabs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No</w:t>
            </w:r>
          </w:p>
        </w:tc>
      </w:tr>
      <w:tr w:rsidR="002011C6" w:rsidRPr="00990403" w14:paraId="02017EEE" w14:textId="77777777" w:rsidTr="002E3F7E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CC3CC56" w14:textId="77777777" w:rsidR="002011C6" w:rsidRPr="00990403" w:rsidRDefault="002011C6" w:rsidP="00312BAB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Area command / Department:</w:t>
            </w:r>
          </w:p>
        </w:tc>
        <w:tc>
          <w:tcPr>
            <w:tcW w:w="2552" w:type="dxa"/>
          </w:tcPr>
          <w:p w14:paraId="3E82C693" w14:textId="77777777" w:rsidR="002011C6" w:rsidRPr="00990403" w:rsidRDefault="007A0D40" w:rsidP="009B00F0">
            <w:pPr>
              <w:tabs>
                <w:tab w:val="left" w:pos="3164"/>
              </w:tabs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Force Coordination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A08CC3F" w14:textId="77777777" w:rsidR="002011C6" w:rsidRPr="00990403" w:rsidRDefault="002011C6" w:rsidP="00312BAB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Vetting level:</w:t>
            </w:r>
          </w:p>
        </w:tc>
        <w:tc>
          <w:tcPr>
            <w:tcW w:w="1985" w:type="dxa"/>
          </w:tcPr>
          <w:p w14:paraId="7E90545D" w14:textId="3554C140" w:rsidR="002011C6" w:rsidRPr="00990403" w:rsidRDefault="002770B6" w:rsidP="009B00F0">
            <w:pPr>
              <w:tabs>
                <w:tab w:val="left" w:pos="3164"/>
              </w:tabs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RV</w:t>
            </w:r>
            <w:r w:rsidR="0016489B"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2011C6" w:rsidRPr="00990403" w14:paraId="6C3C1E5E" w14:textId="77777777" w:rsidTr="002E3F7E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0E6F2FC7" w14:textId="77777777" w:rsidR="002011C6" w:rsidRPr="00990403" w:rsidRDefault="002011C6" w:rsidP="00312BAB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Reporting to:</w:t>
            </w:r>
          </w:p>
        </w:tc>
        <w:tc>
          <w:tcPr>
            <w:tcW w:w="2552" w:type="dxa"/>
          </w:tcPr>
          <w:p w14:paraId="5A88AB6D" w14:textId="77777777" w:rsidR="002011C6" w:rsidRPr="00990403" w:rsidRDefault="003412B1" w:rsidP="00207513">
            <w:pPr>
              <w:tabs>
                <w:tab w:val="left" w:pos="3164"/>
              </w:tabs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LRF </w:t>
            </w:r>
            <w:r w:rsidR="00207513"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Coordinator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825660A" w14:textId="77777777" w:rsidR="002011C6" w:rsidRPr="00990403" w:rsidRDefault="002011C6" w:rsidP="00312BAB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Date accepted as a role profile:</w:t>
            </w:r>
          </w:p>
        </w:tc>
        <w:tc>
          <w:tcPr>
            <w:tcW w:w="1985" w:type="dxa"/>
          </w:tcPr>
          <w:p w14:paraId="5DC8679F" w14:textId="3E0EEAC6" w:rsidR="002011C6" w:rsidRPr="00990403" w:rsidRDefault="002770B6" w:rsidP="009B00F0">
            <w:pPr>
              <w:tabs>
                <w:tab w:val="left" w:pos="3164"/>
              </w:tabs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January 2022</w:t>
            </w:r>
          </w:p>
        </w:tc>
      </w:tr>
      <w:tr w:rsidR="004B1177" w:rsidRPr="00990403" w14:paraId="63770617" w14:textId="77777777" w:rsidTr="002E3F7E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965F3A8" w14:textId="77777777" w:rsidR="004B1177" w:rsidRPr="00990403" w:rsidRDefault="004B1177" w:rsidP="00312BAB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Posts responsible for:</w:t>
            </w:r>
          </w:p>
        </w:tc>
        <w:tc>
          <w:tcPr>
            <w:tcW w:w="7088" w:type="dxa"/>
            <w:gridSpan w:val="3"/>
          </w:tcPr>
          <w:p w14:paraId="37416972" w14:textId="0149ACD1" w:rsidR="004B1177" w:rsidRPr="000813A0" w:rsidRDefault="000813A0" w:rsidP="003412B1">
            <w:pPr>
              <w:tabs>
                <w:tab w:val="left" w:pos="3164"/>
              </w:tabs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N/A</w:t>
            </w:r>
          </w:p>
        </w:tc>
      </w:tr>
      <w:tr w:rsidR="002011C6" w:rsidRPr="00990403" w14:paraId="1992FE07" w14:textId="77777777" w:rsidTr="002E3F7E">
        <w:trPr>
          <w:trHeight w:val="649"/>
        </w:trPr>
        <w:tc>
          <w:tcPr>
            <w:tcW w:w="9606" w:type="dxa"/>
            <w:gridSpan w:val="5"/>
            <w:shd w:val="clear" w:color="auto" w:fill="FFFFFF" w:themeFill="background1"/>
          </w:tcPr>
          <w:p w14:paraId="68318BBA" w14:textId="77777777" w:rsidR="002011C6" w:rsidRPr="00990403" w:rsidRDefault="002011C6" w:rsidP="00403F08">
            <w:pPr>
              <w:tabs>
                <w:tab w:val="left" w:pos="3164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4FCA4393" w14:textId="77777777" w:rsidR="002011C6" w:rsidRPr="00990403" w:rsidRDefault="002011C6" w:rsidP="00403F08">
            <w:pPr>
              <w:tabs>
                <w:tab w:val="left" w:pos="3164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 xml:space="preserve">Part A – Job Description </w:t>
            </w:r>
          </w:p>
          <w:p w14:paraId="1D8F328D" w14:textId="77777777" w:rsidR="002011C6" w:rsidRPr="00990403" w:rsidRDefault="002011C6" w:rsidP="00403F08">
            <w:pPr>
              <w:tabs>
                <w:tab w:val="left" w:pos="3164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2011C6" w:rsidRPr="00990403" w14:paraId="165BF567" w14:textId="77777777" w:rsidTr="002E3F7E">
        <w:trPr>
          <w:trHeight w:val="266"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14:paraId="37280BDD" w14:textId="77777777" w:rsidR="002011C6" w:rsidRPr="00990403" w:rsidRDefault="002011C6" w:rsidP="00403F08">
            <w:pPr>
              <w:tabs>
                <w:tab w:val="left" w:pos="3164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Overall purpose of the role:</w:t>
            </w:r>
          </w:p>
        </w:tc>
      </w:tr>
      <w:tr w:rsidR="002011C6" w:rsidRPr="00990403" w14:paraId="028EDA91" w14:textId="77777777" w:rsidTr="002E3F7E">
        <w:trPr>
          <w:trHeight w:val="266"/>
        </w:trPr>
        <w:tc>
          <w:tcPr>
            <w:tcW w:w="9606" w:type="dxa"/>
            <w:gridSpan w:val="5"/>
            <w:shd w:val="clear" w:color="auto" w:fill="FFFFFF" w:themeFill="background1"/>
          </w:tcPr>
          <w:p w14:paraId="60E23B45" w14:textId="4BAB4997" w:rsidR="003412B1" w:rsidRPr="00990403" w:rsidRDefault="00114D57" w:rsidP="00E44D8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</w:t>
            </w:r>
            <w:r w:rsidR="00E44D86" w:rsidRPr="00990403">
              <w:rPr>
                <w:rFonts w:ascii="Calibri" w:hAnsi="Calibri" w:cs="Calibri"/>
                <w:sz w:val="21"/>
                <w:szCs w:val="21"/>
              </w:rPr>
              <w:t xml:space="preserve">ndertake </w:t>
            </w:r>
            <w:r w:rsidR="00E44D86" w:rsidRPr="00CF6905">
              <w:rPr>
                <w:rFonts w:ascii="Calibri" w:hAnsi="Calibri" w:cs="Calibri"/>
                <w:bCs/>
                <w:sz w:val="21"/>
                <w:szCs w:val="21"/>
              </w:rPr>
              <w:t xml:space="preserve">the administration and programme the frequency of all </w:t>
            </w:r>
            <w:r w:rsidR="007A6909" w:rsidRPr="00CF6905">
              <w:rPr>
                <w:rFonts w:ascii="Calibri" w:hAnsi="Calibri" w:cs="Calibri"/>
                <w:bCs/>
                <w:sz w:val="21"/>
                <w:szCs w:val="21"/>
              </w:rPr>
              <w:t>Northumbria Local Resilience Forum [</w:t>
            </w:r>
            <w:r w:rsidR="00E44D86" w:rsidRPr="00CF6905">
              <w:rPr>
                <w:rFonts w:ascii="Calibri" w:hAnsi="Calibri" w:cs="Calibri"/>
                <w:bCs/>
                <w:sz w:val="21"/>
                <w:szCs w:val="21"/>
              </w:rPr>
              <w:t>NLRF</w:t>
            </w:r>
            <w:r w:rsidR="007A6909" w:rsidRPr="00CF6905">
              <w:rPr>
                <w:rFonts w:ascii="Calibri" w:hAnsi="Calibri" w:cs="Calibri"/>
                <w:bCs/>
                <w:sz w:val="21"/>
                <w:szCs w:val="21"/>
              </w:rPr>
              <w:t>]</w:t>
            </w:r>
            <w:r w:rsidR="00E44D86" w:rsidRPr="00CF6905">
              <w:rPr>
                <w:rFonts w:ascii="Calibri" w:hAnsi="Calibri" w:cs="Calibri"/>
                <w:bCs/>
                <w:sz w:val="21"/>
                <w:szCs w:val="21"/>
              </w:rPr>
              <w:t xml:space="preserve"> meetings ensuring timely meeting invites, </w:t>
            </w:r>
            <w:r w:rsidR="007A6909" w:rsidRPr="00CF6905">
              <w:rPr>
                <w:rFonts w:ascii="Calibri" w:hAnsi="Calibri" w:cs="Calibri"/>
                <w:bCs/>
                <w:sz w:val="21"/>
                <w:szCs w:val="21"/>
              </w:rPr>
              <w:t>information</w:t>
            </w:r>
            <w:r w:rsidR="007A6909" w:rsidRPr="00990403">
              <w:rPr>
                <w:rFonts w:ascii="Calibri" w:hAnsi="Calibri" w:cs="Calibri"/>
                <w:sz w:val="21"/>
                <w:szCs w:val="21"/>
              </w:rPr>
              <w:t xml:space="preserve"> sharing</w:t>
            </w:r>
            <w:r w:rsidR="00E44D86" w:rsidRPr="00990403">
              <w:rPr>
                <w:rFonts w:ascii="Calibri" w:hAnsi="Calibri" w:cs="Calibri"/>
                <w:sz w:val="21"/>
                <w:szCs w:val="21"/>
              </w:rPr>
              <w:t>, note-taking and forward look of dates</w:t>
            </w:r>
            <w:r w:rsidR="003412B1" w:rsidRPr="00990403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B3204A" w:rsidRPr="00990403">
              <w:rPr>
                <w:rFonts w:ascii="Calibri" w:hAnsi="Calibri" w:cs="Calibri"/>
                <w:sz w:val="21"/>
                <w:szCs w:val="21"/>
              </w:rPr>
              <w:t>ensuring the efficient running and provision of secretarial / administrative systems are in place.</w:t>
            </w:r>
          </w:p>
          <w:p w14:paraId="6208B183" w14:textId="77777777" w:rsidR="00BE5BBA" w:rsidRPr="00990403" w:rsidRDefault="00BE5BBA" w:rsidP="007A690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011C6" w:rsidRPr="00990403" w14:paraId="308B3AC9" w14:textId="77777777" w:rsidTr="002E3F7E">
        <w:trPr>
          <w:trHeight w:val="266"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14:paraId="3D639656" w14:textId="77777777" w:rsidR="002011C6" w:rsidRPr="00990403" w:rsidRDefault="002011C6" w:rsidP="00D962AF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 xml:space="preserve">Key </w:t>
            </w:r>
            <w:r w:rsidR="00D962AF" w:rsidRPr="00990403">
              <w:rPr>
                <w:rFonts w:ascii="Calibri" w:hAnsi="Calibri" w:cs="Calibri"/>
                <w:b/>
                <w:sz w:val="21"/>
                <w:szCs w:val="21"/>
              </w:rPr>
              <w:t>responsibilit</w:t>
            </w:r>
            <w:r w:rsidR="0022545C" w:rsidRPr="00990403">
              <w:rPr>
                <w:rFonts w:ascii="Calibri" w:hAnsi="Calibri" w:cs="Calibri"/>
                <w:b/>
                <w:sz w:val="21"/>
                <w:szCs w:val="21"/>
              </w:rPr>
              <w:t>i</w:t>
            </w:r>
            <w:r w:rsidR="00D962AF" w:rsidRPr="00990403">
              <w:rPr>
                <w:rFonts w:ascii="Calibri" w:hAnsi="Calibri" w:cs="Calibri"/>
                <w:b/>
                <w:sz w:val="21"/>
                <w:szCs w:val="21"/>
              </w:rPr>
              <w:t>es</w:t>
            </w:r>
            <w:r w:rsidRPr="00990403">
              <w:rPr>
                <w:rFonts w:ascii="Calibri" w:hAnsi="Calibri" w:cs="Calibri"/>
                <w:b/>
                <w:sz w:val="21"/>
                <w:szCs w:val="21"/>
              </w:rPr>
              <w:t xml:space="preserve"> of the role:</w:t>
            </w:r>
          </w:p>
        </w:tc>
      </w:tr>
      <w:tr w:rsidR="002E3F7E" w:rsidRPr="00990403" w14:paraId="490FB6B3" w14:textId="77777777" w:rsidTr="00BC1DD6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685AFDD2" w14:textId="77777777" w:rsidR="002011C6" w:rsidRPr="00990403" w:rsidRDefault="002011C6" w:rsidP="00FC572C">
            <w:pPr>
              <w:tabs>
                <w:tab w:val="left" w:pos="3164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8505" w:type="dxa"/>
            <w:gridSpan w:val="4"/>
            <w:shd w:val="clear" w:color="auto" w:fill="FFFFFF" w:themeFill="background1"/>
          </w:tcPr>
          <w:p w14:paraId="05C8421A" w14:textId="7E3B4934" w:rsidR="00B3204A" w:rsidRPr="00CF6905" w:rsidRDefault="005122DE" w:rsidP="00B3204A">
            <w:pPr>
              <w:tabs>
                <w:tab w:val="left" w:pos="3119"/>
              </w:tabs>
              <w:jc w:val="both"/>
              <w:rPr>
                <w:rFonts w:ascii="Calibri" w:hAnsi="Calibri" w:cs="Calibri"/>
                <w:snapToGrid w:val="0"/>
                <w:sz w:val="21"/>
                <w:szCs w:val="21"/>
              </w:rPr>
            </w:pPr>
            <w:r>
              <w:rPr>
                <w:rFonts w:ascii="Calibri" w:hAnsi="Calibri" w:cs="Calibri"/>
                <w:snapToGrid w:val="0"/>
                <w:sz w:val="21"/>
                <w:szCs w:val="21"/>
              </w:rPr>
              <w:t>P</w:t>
            </w:r>
            <w:r w:rsidR="00B3204A" w:rsidRPr="00990403">
              <w:rPr>
                <w:rFonts w:ascii="Calibri" w:hAnsi="Calibri" w:cs="Calibri"/>
                <w:snapToGrid w:val="0"/>
                <w:sz w:val="21"/>
                <w:szCs w:val="21"/>
              </w:rPr>
              <w:t xml:space="preserve">rovide </w:t>
            </w:r>
            <w:r w:rsidR="00B3204A" w:rsidRPr="00CF6905">
              <w:rPr>
                <w:rFonts w:ascii="Calibri" w:hAnsi="Calibri" w:cs="Calibri"/>
                <w:snapToGrid w:val="0"/>
                <w:sz w:val="21"/>
                <w:szCs w:val="21"/>
              </w:rPr>
              <w:t>effective administrative support arrangements in relation to:</w:t>
            </w:r>
          </w:p>
          <w:p w14:paraId="6E9C86A1" w14:textId="77777777" w:rsidR="00B3204A" w:rsidRPr="00CF6905" w:rsidRDefault="00B3204A" w:rsidP="00B3204A">
            <w:pPr>
              <w:tabs>
                <w:tab w:val="left" w:pos="851"/>
              </w:tabs>
              <w:ind w:left="855"/>
              <w:jc w:val="both"/>
              <w:rPr>
                <w:rFonts w:ascii="Calibri" w:hAnsi="Calibri" w:cs="Calibri"/>
                <w:snapToGrid w:val="0"/>
                <w:sz w:val="21"/>
                <w:szCs w:val="21"/>
              </w:rPr>
            </w:pPr>
          </w:p>
          <w:p w14:paraId="05E5CE9F" w14:textId="77777777" w:rsidR="00B3204A" w:rsidRPr="00990403" w:rsidRDefault="00B3204A" w:rsidP="00B3204A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Calibri" w:hAnsi="Calibri" w:cs="Calibri"/>
                <w:snapToGrid w:val="0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napToGrid w:val="0"/>
                <w:sz w:val="21"/>
                <w:szCs w:val="21"/>
              </w:rPr>
              <w:t>Operating an efficient system of incoming and outgoing correspondence (including e-mails)</w:t>
            </w:r>
          </w:p>
          <w:p w14:paraId="5C344E40" w14:textId="77777777" w:rsidR="00B3204A" w:rsidRPr="00990403" w:rsidRDefault="00B3204A" w:rsidP="00B3204A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Calibri" w:hAnsi="Calibri" w:cs="Calibri"/>
                <w:snapToGrid w:val="0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napToGrid w:val="0"/>
                <w:sz w:val="21"/>
                <w:szCs w:val="21"/>
              </w:rPr>
              <w:t>Maintaining computerised records and databases</w:t>
            </w:r>
          </w:p>
          <w:p w14:paraId="5DAAD8B2" w14:textId="77777777" w:rsidR="00B3204A" w:rsidRPr="00990403" w:rsidRDefault="00B3204A" w:rsidP="00B3204A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Calibri" w:hAnsi="Calibri" w:cs="Calibri"/>
                <w:snapToGrid w:val="0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napToGrid w:val="0"/>
                <w:sz w:val="21"/>
                <w:szCs w:val="21"/>
              </w:rPr>
              <w:t>Filing and record keeping</w:t>
            </w:r>
          </w:p>
          <w:p w14:paraId="7E4810A2" w14:textId="77777777" w:rsidR="00B3204A" w:rsidRPr="00990403" w:rsidRDefault="00B3204A" w:rsidP="00B3204A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Calibri" w:hAnsi="Calibri" w:cs="Calibri"/>
                <w:snapToGrid w:val="0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napToGrid w:val="0"/>
                <w:sz w:val="21"/>
                <w:szCs w:val="21"/>
              </w:rPr>
              <w:t>Ordering goods and services</w:t>
            </w:r>
          </w:p>
          <w:p w14:paraId="2DB30D3D" w14:textId="77777777" w:rsidR="002011C6" w:rsidRPr="00990403" w:rsidRDefault="002011C6" w:rsidP="00BE5B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E44D86" w:rsidRPr="00990403" w14:paraId="39F9BE45" w14:textId="77777777" w:rsidTr="00BC1DD6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7AE0CD30" w14:textId="77777777" w:rsidR="00E44D86" w:rsidRPr="00990403" w:rsidRDefault="00E44D86" w:rsidP="00E44D86">
            <w:pPr>
              <w:tabs>
                <w:tab w:val="left" w:pos="3164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8505" w:type="dxa"/>
            <w:gridSpan w:val="4"/>
            <w:shd w:val="clear" w:color="auto" w:fill="FFFFFF" w:themeFill="background1"/>
          </w:tcPr>
          <w:p w14:paraId="4FC15198" w14:textId="0330C1D5" w:rsidR="00E44D86" w:rsidRPr="005122DE" w:rsidRDefault="00114D57" w:rsidP="00E44D86">
            <w:pPr>
              <w:tabs>
                <w:tab w:val="left" w:pos="3119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</w:t>
            </w:r>
            <w:r w:rsidR="00E44D86" w:rsidRPr="00CF6905">
              <w:rPr>
                <w:rFonts w:ascii="Calibri" w:hAnsi="Calibri" w:cs="Calibri"/>
                <w:bCs/>
                <w:sz w:val="21"/>
                <w:szCs w:val="21"/>
              </w:rPr>
              <w:t>rrange meetings/virtual LRF meetings (to support the chair /s). This will include note taking and maintaining</w:t>
            </w:r>
            <w:r w:rsidR="00E44D86" w:rsidRPr="00990403">
              <w:rPr>
                <w:rFonts w:ascii="Calibri" w:hAnsi="Calibri" w:cs="Calibri"/>
                <w:sz w:val="21"/>
                <w:szCs w:val="21"/>
              </w:rPr>
              <w:t xml:space="preserve"> of distribution lists to ensure accurate distribution</w:t>
            </w:r>
            <w:r w:rsidR="005122DE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E44D86" w:rsidRPr="00990403">
              <w:rPr>
                <w:rFonts w:ascii="Calibri" w:hAnsi="Calibri" w:cs="Calibri"/>
                <w:sz w:val="21"/>
                <w:szCs w:val="21"/>
              </w:rPr>
              <w:t>Provide administration support to Strategic Board, Tactical Business Management Group and Standing, Task and Finish Group Chairs</w:t>
            </w:r>
            <w:r w:rsidR="00E44D86" w:rsidRPr="00990403">
              <w:rPr>
                <w:rFonts w:ascii="Calibri" w:hAnsi="Calibri" w:cs="Calibri"/>
                <w:snapToGrid w:val="0"/>
                <w:sz w:val="21"/>
                <w:szCs w:val="21"/>
              </w:rPr>
              <w:t xml:space="preserve"> and assist the LRF Manager / LRF Coordinator where required with the various Local Resilience Forum meetings held.</w:t>
            </w:r>
          </w:p>
          <w:p w14:paraId="5E493817" w14:textId="2BD61A72" w:rsidR="007A6909" w:rsidRPr="00990403" w:rsidRDefault="007A6909" w:rsidP="00E44D86">
            <w:pPr>
              <w:tabs>
                <w:tab w:val="left" w:pos="3119"/>
              </w:tabs>
              <w:jc w:val="both"/>
              <w:rPr>
                <w:rFonts w:ascii="Calibri" w:hAnsi="Calibri" w:cs="Calibri"/>
                <w:snapToGrid w:val="0"/>
                <w:sz w:val="21"/>
                <w:szCs w:val="21"/>
              </w:rPr>
            </w:pPr>
          </w:p>
        </w:tc>
      </w:tr>
      <w:tr w:rsidR="00E44D86" w:rsidRPr="00990403" w14:paraId="38183DEE" w14:textId="77777777" w:rsidTr="00BC1DD6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3D0536D5" w14:textId="77777777" w:rsidR="00E44D86" w:rsidRPr="00990403" w:rsidRDefault="00E44D86" w:rsidP="00E44D86">
            <w:pPr>
              <w:tabs>
                <w:tab w:val="left" w:pos="3164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8505" w:type="dxa"/>
            <w:gridSpan w:val="4"/>
            <w:shd w:val="clear" w:color="auto" w:fill="FFFFFF" w:themeFill="background1"/>
          </w:tcPr>
          <w:p w14:paraId="0C155416" w14:textId="48A2089B" w:rsidR="00E44D86" w:rsidRPr="00CF6905" w:rsidRDefault="00114D57" w:rsidP="00E44D86">
            <w:pPr>
              <w:tabs>
                <w:tab w:val="left" w:pos="3119"/>
              </w:tabs>
              <w:jc w:val="both"/>
              <w:rPr>
                <w:rFonts w:ascii="Calibri" w:hAnsi="Calibri" w:cs="Calibri"/>
                <w:snapToGrid w:val="0"/>
                <w:sz w:val="21"/>
                <w:szCs w:val="21"/>
              </w:rPr>
            </w:pPr>
            <w:r>
              <w:rPr>
                <w:rFonts w:ascii="Calibri" w:hAnsi="Calibri" w:cs="Calibri"/>
                <w:snapToGrid w:val="0"/>
                <w:sz w:val="21"/>
                <w:szCs w:val="21"/>
              </w:rPr>
              <w:t>O</w:t>
            </w:r>
            <w:r w:rsidR="00E44D86" w:rsidRPr="00CF6905">
              <w:rPr>
                <w:rFonts w:ascii="Calibri" w:hAnsi="Calibri" w:cs="Calibri"/>
                <w:snapToGrid w:val="0"/>
                <w:sz w:val="21"/>
                <w:szCs w:val="21"/>
              </w:rPr>
              <w:t xml:space="preserve">rganise the daily workload and prioritisation of the LRF based upon existing processes.  </w:t>
            </w:r>
          </w:p>
          <w:p w14:paraId="29478724" w14:textId="7507B77C" w:rsidR="00E44D86" w:rsidRPr="00990403" w:rsidRDefault="00E44D86" w:rsidP="00E44D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E44D86" w:rsidRPr="00990403" w14:paraId="483F9984" w14:textId="77777777" w:rsidTr="00BC1DD6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150CA2BD" w14:textId="77777777" w:rsidR="00E44D86" w:rsidRPr="00990403" w:rsidRDefault="00E44D86" w:rsidP="00E44D86">
            <w:pPr>
              <w:tabs>
                <w:tab w:val="left" w:pos="3164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8505" w:type="dxa"/>
            <w:gridSpan w:val="4"/>
            <w:shd w:val="clear" w:color="auto" w:fill="FFFFFF" w:themeFill="background1"/>
          </w:tcPr>
          <w:p w14:paraId="20CBE6E2" w14:textId="77777777" w:rsidR="00E44D86" w:rsidRPr="00CF6905" w:rsidRDefault="00E44D86" w:rsidP="00E44D86">
            <w:pPr>
              <w:tabs>
                <w:tab w:val="left" w:pos="3119"/>
              </w:tabs>
              <w:jc w:val="both"/>
              <w:rPr>
                <w:rFonts w:ascii="Calibri" w:hAnsi="Calibri" w:cs="Calibri"/>
                <w:snapToGrid w:val="0"/>
                <w:sz w:val="21"/>
                <w:szCs w:val="21"/>
              </w:rPr>
            </w:pPr>
            <w:r w:rsidRPr="00CF6905">
              <w:rPr>
                <w:rFonts w:ascii="Calibri" w:hAnsi="Calibri" w:cs="Calibri"/>
                <w:snapToGrid w:val="0"/>
                <w:sz w:val="21"/>
                <w:szCs w:val="21"/>
              </w:rPr>
              <w:t>Support the planning, development, design, organisation and monitoring of administrative systems, procedures and policies giving advice when requested.</w:t>
            </w:r>
          </w:p>
          <w:p w14:paraId="496524BF" w14:textId="77777777" w:rsidR="00E44D86" w:rsidRPr="00990403" w:rsidRDefault="00E44D86" w:rsidP="00E44D86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E44D86" w:rsidRPr="00990403" w14:paraId="2152E991" w14:textId="77777777" w:rsidTr="00BC1DD6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4AF12688" w14:textId="77777777" w:rsidR="00E44D86" w:rsidRPr="00990403" w:rsidRDefault="00E44D86" w:rsidP="00E44D86">
            <w:pPr>
              <w:tabs>
                <w:tab w:val="left" w:pos="3164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  <w:tc>
          <w:tcPr>
            <w:tcW w:w="8505" w:type="dxa"/>
            <w:gridSpan w:val="4"/>
            <w:shd w:val="clear" w:color="auto" w:fill="FFFFFF" w:themeFill="background1"/>
          </w:tcPr>
          <w:p w14:paraId="2060177C" w14:textId="77777777" w:rsidR="00E44D86" w:rsidRPr="00990403" w:rsidRDefault="00E44D86" w:rsidP="00E44D86">
            <w:pPr>
              <w:tabs>
                <w:tab w:val="left" w:pos="3119"/>
              </w:tabs>
              <w:jc w:val="both"/>
              <w:rPr>
                <w:rFonts w:ascii="Calibri" w:hAnsi="Calibri" w:cs="Calibri"/>
                <w:snapToGrid w:val="0"/>
                <w:sz w:val="21"/>
                <w:szCs w:val="21"/>
              </w:rPr>
            </w:pPr>
            <w:r w:rsidRPr="00CF6905">
              <w:rPr>
                <w:rFonts w:ascii="Calibri" w:hAnsi="Calibri" w:cs="Calibri"/>
                <w:bCs/>
                <w:snapToGrid w:val="0"/>
                <w:sz w:val="21"/>
                <w:szCs w:val="21"/>
              </w:rPr>
              <w:t xml:space="preserve">Ensuring key information relating to the performance management requirements of the LRF are recorded effectively, </w:t>
            </w:r>
            <w:proofErr w:type="gramStart"/>
            <w:r w:rsidRPr="00CF6905">
              <w:rPr>
                <w:rFonts w:ascii="Calibri" w:hAnsi="Calibri" w:cs="Calibri"/>
                <w:bCs/>
                <w:snapToGrid w:val="0"/>
                <w:sz w:val="21"/>
                <w:szCs w:val="21"/>
              </w:rPr>
              <w:t>accurately</w:t>
            </w:r>
            <w:proofErr w:type="gramEnd"/>
            <w:r w:rsidRPr="00CF6905">
              <w:rPr>
                <w:rFonts w:ascii="Calibri" w:hAnsi="Calibri" w:cs="Calibri"/>
                <w:bCs/>
                <w:snapToGrid w:val="0"/>
                <w:sz w:val="21"/>
                <w:szCs w:val="21"/>
              </w:rPr>
              <w:t xml:space="preserve"> and efficiently</w:t>
            </w:r>
            <w:r w:rsidRPr="00990403">
              <w:rPr>
                <w:rFonts w:ascii="Calibri" w:hAnsi="Calibri" w:cs="Calibri"/>
                <w:snapToGrid w:val="0"/>
                <w:sz w:val="21"/>
                <w:szCs w:val="21"/>
              </w:rPr>
              <w:t xml:space="preserve"> producing reports when requested by the LRF Manager </w:t>
            </w:r>
          </w:p>
          <w:p w14:paraId="2171AEFD" w14:textId="77777777" w:rsidR="00E44D86" w:rsidRPr="00990403" w:rsidRDefault="00E44D86" w:rsidP="00E44D86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E44D86" w:rsidRPr="00990403" w14:paraId="37D8BCBF" w14:textId="77777777" w:rsidTr="00BC1DD6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04D7285C" w14:textId="77777777" w:rsidR="00E44D86" w:rsidRPr="00990403" w:rsidRDefault="00E44D86" w:rsidP="00E44D86">
            <w:pPr>
              <w:tabs>
                <w:tab w:val="left" w:pos="3164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6</w:t>
            </w:r>
          </w:p>
        </w:tc>
        <w:tc>
          <w:tcPr>
            <w:tcW w:w="8505" w:type="dxa"/>
            <w:gridSpan w:val="4"/>
            <w:shd w:val="clear" w:color="auto" w:fill="FFFFFF" w:themeFill="background1"/>
          </w:tcPr>
          <w:p w14:paraId="0116D0F9" w14:textId="4C88EA8A" w:rsidR="00E44D86" w:rsidRPr="00990403" w:rsidRDefault="00B6319B" w:rsidP="00E44D86">
            <w:pPr>
              <w:rPr>
                <w:rFonts w:ascii="Calibri" w:hAnsi="Calibri" w:cs="Calibri"/>
                <w:snapToGrid w:val="0"/>
                <w:sz w:val="21"/>
                <w:szCs w:val="21"/>
              </w:rPr>
            </w:pPr>
            <w:r>
              <w:rPr>
                <w:rFonts w:ascii="Calibri" w:hAnsi="Calibri" w:cs="Calibri"/>
                <w:snapToGrid w:val="0"/>
                <w:sz w:val="21"/>
                <w:szCs w:val="21"/>
              </w:rPr>
              <w:t>S</w:t>
            </w:r>
            <w:r w:rsidR="007A6909" w:rsidRPr="00990403">
              <w:rPr>
                <w:rFonts w:ascii="Calibri" w:hAnsi="Calibri" w:cs="Calibri"/>
                <w:snapToGrid w:val="0"/>
                <w:sz w:val="21"/>
                <w:szCs w:val="21"/>
              </w:rPr>
              <w:t xml:space="preserve">upport the </w:t>
            </w:r>
            <w:r w:rsidR="007A6909" w:rsidRPr="001A338C">
              <w:rPr>
                <w:rFonts w:ascii="Calibri" w:hAnsi="Calibri" w:cs="Calibri"/>
                <w:bCs/>
                <w:snapToGrid w:val="0"/>
                <w:sz w:val="21"/>
                <w:szCs w:val="21"/>
              </w:rPr>
              <w:t>LRF Manager/Coordinator in</w:t>
            </w:r>
            <w:r w:rsidR="007A6909" w:rsidRPr="00990403">
              <w:rPr>
                <w:rFonts w:ascii="Calibri" w:hAnsi="Calibri" w:cs="Calibri"/>
                <w:snapToGrid w:val="0"/>
                <w:sz w:val="21"/>
                <w:szCs w:val="21"/>
              </w:rPr>
              <w:t xml:space="preserve"> all aspects of LRF work including raising budget purchase orders and invoices</w:t>
            </w:r>
          </w:p>
          <w:p w14:paraId="60C6708D" w14:textId="21D4F063" w:rsidR="007A6909" w:rsidRPr="00990403" w:rsidRDefault="007A6909" w:rsidP="00E44D86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E44D86" w:rsidRPr="00990403" w14:paraId="6B51F1D7" w14:textId="77777777" w:rsidTr="00BC1DD6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10CDB7F7" w14:textId="77777777" w:rsidR="00E44D86" w:rsidRPr="00990403" w:rsidRDefault="00E1780A" w:rsidP="00E44D86">
            <w:pPr>
              <w:tabs>
                <w:tab w:val="left" w:pos="3164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7</w:t>
            </w:r>
          </w:p>
        </w:tc>
        <w:tc>
          <w:tcPr>
            <w:tcW w:w="8505" w:type="dxa"/>
            <w:gridSpan w:val="4"/>
            <w:shd w:val="clear" w:color="auto" w:fill="FFFFFF" w:themeFill="background1"/>
          </w:tcPr>
          <w:p w14:paraId="3F174AA2" w14:textId="4FF44E98" w:rsidR="00E44D86" w:rsidRPr="001A338C" w:rsidRDefault="00114D57" w:rsidP="00E44D86">
            <w:pPr>
              <w:tabs>
                <w:tab w:val="left" w:pos="3119"/>
              </w:tabs>
              <w:jc w:val="both"/>
              <w:rPr>
                <w:rFonts w:ascii="Calibri" w:hAnsi="Calibri" w:cs="Calibri"/>
                <w:snapToGrid w:val="0"/>
                <w:sz w:val="21"/>
                <w:szCs w:val="21"/>
              </w:rPr>
            </w:pPr>
            <w:r>
              <w:rPr>
                <w:rFonts w:ascii="Calibri" w:hAnsi="Calibri" w:cs="Calibri"/>
                <w:snapToGrid w:val="0"/>
                <w:sz w:val="21"/>
                <w:szCs w:val="21"/>
              </w:rPr>
              <w:t>U</w:t>
            </w:r>
            <w:r w:rsidR="00E44D86" w:rsidRPr="001A338C">
              <w:rPr>
                <w:rFonts w:ascii="Calibri" w:hAnsi="Calibri" w:cs="Calibri"/>
                <w:snapToGrid w:val="0"/>
                <w:sz w:val="21"/>
                <w:szCs w:val="21"/>
              </w:rPr>
              <w:t xml:space="preserve">ndertake secretarial duties as required which will include arranging meetings, conferences, seminars, </w:t>
            </w:r>
            <w:proofErr w:type="gramStart"/>
            <w:r w:rsidR="00E44D86" w:rsidRPr="001A338C">
              <w:rPr>
                <w:rFonts w:ascii="Calibri" w:hAnsi="Calibri" w:cs="Calibri"/>
                <w:snapToGrid w:val="0"/>
                <w:sz w:val="21"/>
                <w:szCs w:val="21"/>
              </w:rPr>
              <w:t>travel</w:t>
            </w:r>
            <w:proofErr w:type="gramEnd"/>
            <w:r w:rsidR="00E44D86" w:rsidRPr="001A338C">
              <w:rPr>
                <w:rFonts w:ascii="Calibri" w:hAnsi="Calibri" w:cs="Calibri"/>
                <w:snapToGrid w:val="0"/>
                <w:sz w:val="21"/>
                <w:szCs w:val="21"/>
              </w:rPr>
              <w:t xml:space="preserve"> and accommodation, resolving problems that arise quickly and efficiently. </w:t>
            </w:r>
          </w:p>
          <w:p w14:paraId="7B9702C3" w14:textId="77777777" w:rsidR="00E44D86" w:rsidRPr="001A338C" w:rsidRDefault="00E44D86" w:rsidP="00E44D86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E44D86" w:rsidRPr="00990403" w14:paraId="2D6A6BDF" w14:textId="77777777" w:rsidTr="00BC1DD6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41B7C0D0" w14:textId="77777777" w:rsidR="00E44D86" w:rsidRPr="00990403" w:rsidRDefault="00E1780A" w:rsidP="00E44D86">
            <w:pPr>
              <w:tabs>
                <w:tab w:val="left" w:pos="3164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8</w:t>
            </w:r>
          </w:p>
        </w:tc>
        <w:tc>
          <w:tcPr>
            <w:tcW w:w="8505" w:type="dxa"/>
            <w:gridSpan w:val="4"/>
            <w:shd w:val="clear" w:color="auto" w:fill="FFFFFF" w:themeFill="background1"/>
          </w:tcPr>
          <w:p w14:paraId="416CC135" w14:textId="77777777" w:rsidR="00E44D86" w:rsidRPr="001A338C" w:rsidRDefault="00E44D86" w:rsidP="00E44D86">
            <w:pPr>
              <w:tabs>
                <w:tab w:val="left" w:pos="3119"/>
              </w:tabs>
              <w:jc w:val="both"/>
              <w:rPr>
                <w:rFonts w:ascii="Calibri" w:hAnsi="Calibri" w:cs="Calibri"/>
                <w:snapToGrid w:val="0"/>
                <w:sz w:val="21"/>
                <w:szCs w:val="21"/>
              </w:rPr>
            </w:pPr>
            <w:r w:rsidRPr="001A338C">
              <w:rPr>
                <w:rFonts w:ascii="Calibri" w:hAnsi="Calibri" w:cs="Calibri"/>
                <w:sz w:val="21"/>
                <w:szCs w:val="21"/>
              </w:rPr>
              <w:t>Support with the administration of NLRF training and exercising events</w:t>
            </w:r>
            <w:r w:rsidRPr="001A338C">
              <w:rPr>
                <w:rFonts w:ascii="Calibri" w:hAnsi="Calibri" w:cs="Calibri"/>
                <w:snapToGrid w:val="0"/>
                <w:sz w:val="21"/>
                <w:szCs w:val="21"/>
              </w:rPr>
              <w:t xml:space="preserve"> </w:t>
            </w:r>
          </w:p>
          <w:p w14:paraId="043CD956" w14:textId="77777777" w:rsidR="00E44D86" w:rsidRPr="001A338C" w:rsidRDefault="00E44D86" w:rsidP="00E44D86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E44D86" w:rsidRPr="00990403" w14:paraId="25CEF6A8" w14:textId="77777777" w:rsidTr="00BC1DD6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66B90341" w14:textId="77777777" w:rsidR="00E44D86" w:rsidRPr="00990403" w:rsidRDefault="00E44D86" w:rsidP="00E44D86">
            <w:pPr>
              <w:tabs>
                <w:tab w:val="left" w:pos="3164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9</w:t>
            </w:r>
          </w:p>
        </w:tc>
        <w:tc>
          <w:tcPr>
            <w:tcW w:w="8505" w:type="dxa"/>
            <w:gridSpan w:val="4"/>
            <w:shd w:val="clear" w:color="auto" w:fill="FFFFFF" w:themeFill="background1"/>
          </w:tcPr>
          <w:p w14:paraId="62BECC1F" w14:textId="77777777" w:rsidR="00E44D86" w:rsidRPr="001A338C" w:rsidRDefault="00E44D86" w:rsidP="00E44D86">
            <w:pPr>
              <w:rPr>
                <w:rFonts w:ascii="Calibri" w:hAnsi="Calibri" w:cs="Calibri"/>
                <w:sz w:val="21"/>
                <w:szCs w:val="21"/>
              </w:rPr>
            </w:pPr>
            <w:r w:rsidRPr="001A338C">
              <w:rPr>
                <w:rFonts w:ascii="Calibri" w:hAnsi="Calibri" w:cs="Calibri"/>
                <w:sz w:val="21"/>
                <w:szCs w:val="21"/>
              </w:rPr>
              <w:t>Facilitate and administer NLRF Resilience Direct</w:t>
            </w:r>
          </w:p>
          <w:p w14:paraId="4CA9B699" w14:textId="77777777" w:rsidR="00E44D86" w:rsidRPr="001A338C" w:rsidRDefault="00E44D86" w:rsidP="00E44D86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E44D86" w:rsidRPr="00990403" w14:paraId="348D8EBD" w14:textId="77777777" w:rsidTr="00BC1DD6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0FD9542A" w14:textId="77777777" w:rsidR="00E44D86" w:rsidRPr="00990403" w:rsidRDefault="00E44D86" w:rsidP="00E44D86">
            <w:pPr>
              <w:tabs>
                <w:tab w:val="left" w:pos="3164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10</w:t>
            </w:r>
          </w:p>
        </w:tc>
        <w:tc>
          <w:tcPr>
            <w:tcW w:w="8505" w:type="dxa"/>
            <w:gridSpan w:val="4"/>
            <w:shd w:val="clear" w:color="auto" w:fill="FFFFFF" w:themeFill="background1"/>
          </w:tcPr>
          <w:p w14:paraId="1F7E8D87" w14:textId="77777777" w:rsidR="00E44D86" w:rsidRPr="001A338C" w:rsidRDefault="00E44D86" w:rsidP="00E44D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A338C">
              <w:rPr>
                <w:rFonts w:ascii="Calibri" w:hAnsi="Calibri" w:cs="Calibri"/>
                <w:sz w:val="21"/>
                <w:szCs w:val="21"/>
              </w:rPr>
              <w:t>Deputise for the LRF Coordinator when required</w:t>
            </w:r>
          </w:p>
          <w:p w14:paraId="55082558" w14:textId="77777777" w:rsidR="00E44D86" w:rsidRPr="001A338C" w:rsidRDefault="00E44D86" w:rsidP="00E44D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44D86" w:rsidRPr="00990403" w14:paraId="4D2FD351" w14:textId="77777777" w:rsidTr="00827562">
        <w:trPr>
          <w:trHeight w:val="266"/>
        </w:trPr>
        <w:tc>
          <w:tcPr>
            <w:tcW w:w="9606" w:type="dxa"/>
            <w:gridSpan w:val="5"/>
            <w:shd w:val="clear" w:color="auto" w:fill="FFFFFF" w:themeFill="background1"/>
            <w:vAlign w:val="center"/>
          </w:tcPr>
          <w:p w14:paraId="35A9C679" w14:textId="77777777" w:rsidR="00E44D86" w:rsidRPr="00990403" w:rsidRDefault="00E44D86" w:rsidP="00E44D86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Any other duties within</w:t>
            </w:r>
            <w:r w:rsidR="00E1780A"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the purview of the grade </w:t>
            </w:r>
          </w:p>
        </w:tc>
      </w:tr>
      <w:tr w:rsidR="00E44D86" w:rsidRPr="00990403" w14:paraId="6686DF8C" w14:textId="77777777" w:rsidTr="002E3F7E">
        <w:trPr>
          <w:trHeight w:val="266"/>
        </w:trPr>
        <w:tc>
          <w:tcPr>
            <w:tcW w:w="9606" w:type="dxa"/>
            <w:gridSpan w:val="5"/>
            <w:shd w:val="clear" w:color="auto" w:fill="auto"/>
          </w:tcPr>
          <w:p w14:paraId="3ECAAF94" w14:textId="77777777" w:rsidR="00E44D86" w:rsidRPr="00990403" w:rsidRDefault="00E44D86" w:rsidP="00E44D86">
            <w:pPr>
              <w:tabs>
                <w:tab w:val="left" w:pos="3164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00BEA2DA" w14:textId="77777777" w:rsidR="00E44D86" w:rsidRPr="00990403" w:rsidRDefault="00E44D86" w:rsidP="00E44D86">
            <w:pPr>
              <w:tabs>
                <w:tab w:val="left" w:pos="3164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 xml:space="preserve">Part B –   Scope of contacts </w:t>
            </w:r>
          </w:p>
          <w:p w14:paraId="2C7A2FC2" w14:textId="77777777" w:rsidR="00E44D86" w:rsidRPr="00990403" w:rsidRDefault="00E44D86" w:rsidP="00E44D86">
            <w:pPr>
              <w:tabs>
                <w:tab w:val="left" w:pos="3164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E44D86" w:rsidRPr="00990403" w14:paraId="6FDAAAF0" w14:textId="77777777" w:rsidTr="002E3F7E">
        <w:trPr>
          <w:trHeight w:val="266"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14:paraId="5F3ADA6F" w14:textId="77777777" w:rsidR="00E44D86" w:rsidRPr="00990403" w:rsidRDefault="00E44D86" w:rsidP="00E44D86">
            <w:pPr>
              <w:tabs>
                <w:tab w:val="left" w:pos="3164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Internal / External relationships:</w:t>
            </w:r>
          </w:p>
        </w:tc>
      </w:tr>
      <w:tr w:rsidR="00E44D86" w:rsidRPr="00990403" w14:paraId="5452D992" w14:textId="77777777" w:rsidTr="002E3F7E">
        <w:trPr>
          <w:trHeight w:val="266"/>
        </w:trPr>
        <w:tc>
          <w:tcPr>
            <w:tcW w:w="9606" w:type="dxa"/>
            <w:gridSpan w:val="5"/>
            <w:shd w:val="clear" w:color="auto" w:fill="FFFFFF" w:themeFill="background1"/>
          </w:tcPr>
          <w:p w14:paraId="32DCB87E" w14:textId="77777777" w:rsidR="00E44D86" w:rsidRPr="00990403" w:rsidRDefault="00E1780A" w:rsidP="00E44D86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To maintain and develop internal and external relationships with all LRF Partners</w:t>
            </w:r>
          </w:p>
          <w:p w14:paraId="589E84A0" w14:textId="77777777" w:rsidR="00E44D86" w:rsidRPr="00990403" w:rsidRDefault="00E44D86" w:rsidP="00E44D8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971A204" w14:textId="77777777" w:rsidR="00DB6EBE" w:rsidRPr="00990403" w:rsidRDefault="00DB6EBE" w:rsidP="007A0D40">
      <w:pPr>
        <w:tabs>
          <w:tab w:val="left" w:pos="3164"/>
        </w:tabs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20AFC" w:rsidRPr="00990403" w14:paraId="4F99E3B0" w14:textId="77777777" w:rsidTr="00312BAB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67611D1C" w14:textId="77777777" w:rsidR="00720AFC" w:rsidRPr="00990403" w:rsidRDefault="00720AFC" w:rsidP="00312BAB">
            <w:pPr>
              <w:tabs>
                <w:tab w:val="left" w:pos="3164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3A6BB14" w14:textId="77777777" w:rsidR="00720AFC" w:rsidRPr="00990403" w:rsidRDefault="00C300A7" w:rsidP="00312BAB">
            <w:pPr>
              <w:tabs>
                <w:tab w:val="left" w:pos="3164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Part C</w:t>
            </w:r>
            <w:r w:rsidR="00720AFC" w:rsidRPr="00990403">
              <w:rPr>
                <w:rFonts w:ascii="Calibri" w:hAnsi="Calibri" w:cs="Calibri"/>
                <w:b/>
                <w:sz w:val="21"/>
                <w:szCs w:val="21"/>
              </w:rPr>
              <w:t xml:space="preserve"> – Competencies and Values  </w:t>
            </w:r>
          </w:p>
          <w:p w14:paraId="7E63A410" w14:textId="77777777" w:rsidR="00720AFC" w:rsidRPr="00990403" w:rsidRDefault="00720AFC" w:rsidP="00312BAB">
            <w:pPr>
              <w:tabs>
                <w:tab w:val="left" w:pos="3164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720AFC" w:rsidRPr="00990403" w14:paraId="42566A78" w14:textId="77777777" w:rsidTr="00312BAB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5DC0A3BD" w14:textId="77777777" w:rsidR="00720AFC" w:rsidRPr="00990403" w:rsidRDefault="00A37955" w:rsidP="00312BAB">
            <w:pPr>
              <w:tabs>
                <w:tab w:val="left" w:pos="3164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 xml:space="preserve">Northumbria competencies and values </w:t>
            </w:r>
            <w:proofErr w:type="gramStart"/>
            <w:r w:rsidRPr="00990403">
              <w:rPr>
                <w:rFonts w:ascii="Calibri" w:hAnsi="Calibri" w:cs="Calibri"/>
                <w:b/>
                <w:sz w:val="21"/>
                <w:szCs w:val="21"/>
              </w:rPr>
              <w:t>framework  (</w:t>
            </w:r>
            <w:proofErr w:type="gramEnd"/>
            <w:r w:rsidRPr="00990403">
              <w:rPr>
                <w:rFonts w:ascii="Calibri" w:hAnsi="Calibri" w:cs="Calibri"/>
                <w:b/>
                <w:sz w:val="21"/>
                <w:szCs w:val="21"/>
              </w:rPr>
              <w:t>NCVF)</w:t>
            </w:r>
          </w:p>
        </w:tc>
      </w:tr>
      <w:tr w:rsidR="00720AFC" w:rsidRPr="00990403" w14:paraId="269140AD" w14:textId="77777777" w:rsidTr="00312BAB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083F4B26" w14:textId="77777777" w:rsidR="00720AFC" w:rsidRPr="00990403" w:rsidRDefault="00720AFC" w:rsidP="00312BAB">
            <w:pPr>
              <w:tabs>
                <w:tab w:val="left" w:pos="3164"/>
              </w:tabs>
              <w:rPr>
                <w:rFonts w:ascii="Calibri" w:hAnsi="Calibri" w:cs="Calibri"/>
                <w:sz w:val="21"/>
                <w:szCs w:val="21"/>
              </w:rPr>
            </w:pPr>
          </w:p>
          <w:p w14:paraId="7F32A434" w14:textId="77777777" w:rsidR="00720AFC" w:rsidRPr="00990403" w:rsidRDefault="00720AFC" w:rsidP="00312BAB">
            <w:pPr>
              <w:tabs>
                <w:tab w:val="left" w:pos="3164"/>
              </w:tabs>
              <w:rPr>
                <w:rFonts w:ascii="Calibri" w:hAnsi="Calibri" w:cs="Calibri"/>
                <w:i/>
                <w:color w:val="FF0000"/>
                <w:sz w:val="21"/>
                <w:szCs w:val="21"/>
              </w:rPr>
            </w:pPr>
            <w:r w:rsidRPr="00990403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Level </w:t>
            </w:r>
            <w:r w:rsidR="003027EA" w:rsidRPr="00990403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–</w:t>
            </w:r>
            <w:r w:rsidRPr="00990403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 </w:t>
            </w:r>
            <w:r w:rsidR="003027EA" w:rsidRPr="00990403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tbc </w:t>
            </w:r>
          </w:p>
          <w:p w14:paraId="54D24FF5" w14:textId="77777777" w:rsidR="00720AFC" w:rsidRPr="00990403" w:rsidRDefault="00720AFC" w:rsidP="00312BAB">
            <w:pPr>
              <w:tabs>
                <w:tab w:val="left" w:pos="3164"/>
              </w:tabs>
              <w:rPr>
                <w:rFonts w:ascii="Calibri" w:hAnsi="Calibri" w:cs="Calibri"/>
                <w:sz w:val="21"/>
                <w:szCs w:val="21"/>
              </w:rPr>
            </w:pPr>
          </w:p>
          <w:p w14:paraId="23524797" w14:textId="77777777" w:rsidR="00720AFC" w:rsidRPr="00990403" w:rsidRDefault="00720AFC" w:rsidP="00312BAB">
            <w:pPr>
              <w:tabs>
                <w:tab w:val="left" w:pos="3164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D6AF801" w14:textId="77777777" w:rsidR="00720AFC" w:rsidRPr="00990403" w:rsidRDefault="00720AFC" w:rsidP="00BC425A">
      <w:pPr>
        <w:tabs>
          <w:tab w:val="left" w:pos="3164"/>
        </w:tabs>
        <w:ind w:left="720"/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8495"/>
      </w:tblGrid>
      <w:tr w:rsidR="00D37A62" w:rsidRPr="00990403" w14:paraId="5F438FEF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7BB8F8F4" w14:textId="77777777" w:rsidR="00D37A62" w:rsidRPr="00990403" w:rsidRDefault="00D37A62" w:rsidP="00312BAB">
            <w:pPr>
              <w:tabs>
                <w:tab w:val="left" w:pos="3164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0233AA7F" w14:textId="77777777" w:rsidR="00D37A62" w:rsidRPr="00990403" w:rsidRDefault="00D37A62" w:rsidP="00F75D1E">
            <w:pPr>
              <w:tabs>
                <w:tab w:val="left" w:pos="3164"/>
              </w:tabs>
              <w:rPr>
                <w:rFonts w:ascii="Calibri" w:hAnsi="Calibri" w:cs="Calibri"/>
                <w:i/>
                <w:color w:val="FF0000"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 xml:space="preserve">Part </w:t>
            </w:r>
            <w:r w:rsidR="00C300A7" w:rsidRPr="00990403">
              <w:rPr>
                <w:rFonts w:ascii="Calibri" w:hAnsi="Calibri" w:cs="Calibri"/>
                <w:b/>
                <w:sz w:val="21"/>
                <w:szCs w:val="21"/>
              </w:rPr>
              <w:t>D</w:t>
            </w:r>
            <w:r w:rsidRPr="00990403">
              <w:rPr>
                <w:rFonts w:ascii="Calibri" w:hAnsi="Calibri" w:cs="Calibri"/>
                <w:b/>
                <w:sz w:val="21"/>
                <w:szCs w:val="21"/>
              </w:rPr>
              <w:t xml:space="preserve"> –   </w:t>
            </w:r>
            <w:r w:rsidR="00D02BC1" w:rsidRPr="00990403">
              <w:rPr>
                <w:rFonts w:ascii="Calibri" w:hAnsi="Calibri" w:cs="Calibri"/>
                <w:b/>
                <w:sz w:val="21"/>
                <w:szCs w:val="21"/>
              </w:rPr>
              <w:t>Continuous Professional Development (CPD)</w:t>
            </w:r>
            <w:r w:rsidR="005C0D19" w:rsidRPr="00990403">
              <w:rPr>
                <w:rFonts w:ascii="Calibri" w:hAnsi="Calibri" w:cs="Calibri"/>
                <w:b/>
                <w:sz w:val="21"/>
                <w:szCs w:val="21"/>
              </w:rPr>
              <w:t xml:space="preserve"> role 6 </w:t>
            </w:r>
            <w:proofErr w:type="gramStart"/>
            <w:r w:rsidR="005C0D19" w:rsidRPr="00990403">
              <w:rPr>
                <w:rFonts w:ascii="Calibri" w:hAnsi="Calibri" w:cs="Calibri"/>
                <w:b/>
                <w:sz w:val="21"/>
                <w:szCs w:val="21"/>
              </w:rPr>
              <w:t xml:space="preserve">months  </w:t>
            </w:r>
            <w:r w:rsidR="00C60DB9" w:rsidRPr="00990403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To</w:t>
            </w:r>
            <w:proofErr w:type="gramEnd"/>
            <w:r w:rsidR="00C60DB9" w:rsidRPr="00990403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 be determined </w:t>
            </w:r>
          </w:p>
          <w:p w14:paraId="13207560" w14:textId="77777777" w:rsidR="00D37A62" w:rsidRPr="00990403" w:rsidRDefault="00D37A62" w:rsidP="00312BAB">
            <w:pPr>
              <w:tabs>
                <w:tab w:val="left" w:pos="3164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0F299D" w:rsidRPr="00990403" w14:paraId="150159AA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DF5AD2D" w14:textId="77777777" w:rsidR="000F299D" w:rsidRPr="00990403" w:rsidRDefault="000F299D" w:rsidP="000F299D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First 6 months</w:t>
            </w:r>
          </w:p>
        </w:tc>
      </w:tr>
      <w:tr w:rsidR="000F299D" w:rsidRPr="00990403" w14:paraId="5E9791F1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6FD978B7" w14:textId="77777777" w:rsidR="000F299D" w:rsidRPr="00990403" w:rsidRDefault="000F299D" w:rsidP="00FC572C">
            <w:pPr>
              <w:tabs>
                <w:tab w:val="left" w:pos="3164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04F8F9E6" w14:textId="77777777" w:rsidR="000F299D" w:rsidRPr="00990403" w:rsidRDefault="000F299D" w:rsidP="000F299D">
            <w:pPr>
              <w:tabs>
                <w:tab w:val="left" w:pos="3164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F299D" w:rsidRPr="00990403" w14:paraId="7EB6B5B5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7C6BCE3" w14:textId="77777777" w:rsidR="000F299D" w:rsidRPr="00990403" w:rsidRDefault="000F299D" w:rsidP="00FC572C">
            <w:pPr>
              <w:tabs>
                <w:tab w:val="left" w:pos="3164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1E4957B6" w14:textId="77777777" w:rsidR="000F299D" w:rsidRPr="00990403" w:rsidRDefault="000F299D" w:rsidP="000F299D">
            <w:pPr>
              <w:tabs>
                <w:tab w:val="left" w:pos="3164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F299D" w:rsidRPr="00990403" w14:paraId="3EDF5C31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4265E3BB" w14:textId="77777777" w:rsidR="000F299D" w:rsidRPr="00990403" w:rsidRDefault="000F299D" w:rsidP="00FC572C">
            <w:pPr>
              <w:tabs>
                <w:tab w:val="left" w:pos="3164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59DE43E4" w14:textId="77777777" w:rsidR="000F299D" w:rsidRPr="00990403" w:rsidRDefault="000F299D" w:rsidP="000F299D">
            <w:pPr>
              <w:tabs>
                <w:tab w:val="left" w:pos="3164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F299D" w:rsidRPr="00990403" w14:paraId="392ECF5C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19E09FE4" w14:textId="77777777" w:rsidR="000F299D" w:rsidRPr="00990403" w:rsidRDefault="000F299D" w:rsidP="00FC572C">
            <w:pPr>
              <w:tabs>
                <w:tab w:val="left" w:pos="3164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5962AA5E" w14:textId="77777777" w:rsidR="000F299D" w:rsidRPr="00990403" w:rsidRDefault="000F299D" w:rsidP="000F299D">
            <w:pPr>
              <w:tabs>
                <w:tab w:val="left" w:pos="3164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F299D" w:rsidRPr="00990403" w14:paraId="4D7B3AA8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3D5D5E3" w14:textId="77777777" w:rsidR="000F299D" w:rsidRPr="00990403" w:rsidRDefault="000F299D" w:rsidP="000F299D">
            <w:pPr>
              <w:tabs>
                <w:tab w:val="left" w:pos="3164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sz w:val="21"/>
                <w:szCs w:val="21"/>
              </w:rPr>
              <w:t>12 months and beyond</w:t>
            </w:r>
          </w:p>
        </w:tc>
      </w:tr>
      <w:tr w:rsidR="000F299D" w:rsidRPr="00990403" w14:paraId="2BD8FB8E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0B862D08" w14:textId="77777777" w:rsidR="000F299D" w:rsidRPr="00990403" w:rsidRDefault="000F299D" w:rsidP="00FC572C">
            <w:pPr>
              <w:tabs>
                <w:tab w:val="left" w:pos="3164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357A31E5" w14:textId="77777777" w:rsidR="000F299D" w:rsidRPr="00990403" w:rsidRDefault="000F299D" w:rsidP="000F299D">
            <w:pPr>
              <w:tabs>
                <w:tab w:val="left" w:pos="3164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F299D" w:rsidRPr="00990403" w14:paraId="1CCB0D4A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3E373680" w14:textId="77777777" w:rsidR="000F299D" w:rsidRPr="00990403" w:rsidRDefault="000F299D" w:rsidP="00FC572C">
            <w:pPr>
              <w:tabs>
                <w:tab w:val="left" w:pos="3164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6732A404" w14:textId="77777777" w:rsidR="000F299D" w:rsidRPr="00990403" w:rsidRDefault="000F299D" w:rsidP="000F299D">
            <w:pPr>
              <w:tabs>
                <w:tab w:val="left" w:pos="3164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F299D" w:rsidRPr="00990403" w14:paraId="7B27BD72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34C98F93" w14:textId="77777777" w:rsidR="000F299D" w:rsidRPr="00990403" w:rsidRDefault="000F299D" w:rsidP="00FC572C">
            <w:pPr>
              <w:tabs>
                <w:tab w:val="left" w:pos="3164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3395BD04" w14:textId="77777777" w:rsidR="000F299D" w:rsidRPr="00990403" w:rsidRDefault="000F299D" w:rsidP="000F299D">
            <w:pPr>
              <w:tabs>
                <w:tab w:val="left" w:pos="3164"/>
              </w:tabs>
              <w:rPr>
                <w:rFonts w:ascii="Calibri" w:hAnsi="Calibri" w:cs="Calibri"/>
                <w:sz w:val="21"/>
                <w:szCs w:val="21"/>
              </w:rPr>
            </w:pPr>
          </w:p>
          <w:p w14:paraId="1281084A" w14:textId="77777777" w:rsidR="00FC572C" w:rsidRPr="00990403" w:rsidRDefault="00FC572C" w:rsidP="000F299D">
            <w:pPr>
              <w:tabs>
                <w:tab w:val="left" w:pos="3164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F299D" w:rsidRPr="00990403" w14:paraId="7B43B525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3E9BB1F4" w14:textId="77777777" w:rsidR="000F299D" w:rsidRPr="00990403" w:rsidRDefault="000F299D" w:rsidP="00FC572C">
            <w:pPr>
              <w:tabs>
                <w:tab w:val="left" w:pos="3164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lastRenderedPageBreak/>
              <w:t>8</w:t>
            </w:r>
          </w:p>
        </w:tc>
        <w:tc>
          <w:tcPr>
            <w:tcW w:w="4711" w:type="pct"/>
            <w:shd w:val="clear" w:color="auto" w:fill="auto"/>
          </w:tcPr>
          <w:p w14:paraId="7606BB13" w14:textId="77777777" w:rsidR="000F299D" w:rsidRPr="00990403" w:rsidRDefault="000F299D" w:rsidP="000F299D">
            <w:pPr>
              <w:tabs>
                <w:tab w:val="left" w:pos="3164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F894659" w14:textId="77777777" w:rsidR="00D37A62" w:rsidRPr="00990403" w:rsidRDefault="00D37A62" w:rsidP="00BC425A">
      <w:pPr>
        <w:tabs>
          <w:tab w:val="left" w:pos="3164"/>
        </w:tabs>
        <w:ind w:left="720"/>
        <w:rPr>
          <w:rFonts w:ascii="Calibri" w:hAnsi="Calibri" w:cs="Calibri"/>
          <w:sz w:val="21"/>
          <w:szCs w:val="21"/>
        </w:rPr>
      </w:pPr>
    </w:p>
    <w:p w14:paraId="005CB28E" w14:textId="77777777" w:rsidR="00E1780A" w:rsidRPr="00990403" w:rsidRDefault="00E1780A" w:rsidP="003878C4">
      <w:pPr>
        <w:tabs>
          <w:tab w:val="left" w:pos="3164"/>
        </w:tabs>
        <w:ind w:left="720"/>
        <w:rPr>
          <w:rFonts w:ascii="Calibri" w:hAnsi="Calibri" w:cs="Calibri"/>
          <w:sz w:val="21"/>
          <w:szCs w:val="21"/>
        </w:rPr>
        <w:sectPr w:rsidR="00E1780A" w:rsidRPr="009904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3AAC8D" w14:textId="77777777" w:rsidR="003878C4" w:rsidRPr="00990403" w:rsidRDefault="003878C4" w:rsidP="003878C4">
      <w:pPr>
        <w:tabs>
          <w:tab w:val="left" w:pos="3164"/>
        </w:tabs>
        <w:ind w:left="720"/>
        <w:rPr>
          <w:rFonts w:ascii="Calibri" w:hAnsi="Calibri" w:cs="Calibri"/>
          <w:sz w:val="21"/>
          <w:szCs w:val="21"/>
        </w:rPr>
      </w:pPr>
    </w:p>
    <w:p w14:paraId="08FA9B8F" w14:textId="77777777" w:rsidR="003878C4" w:rsidRPr="00990403" w:rsidRDefault="003878C4" w:rsidP="003878C4">
      <w:pPr>
        <w:rPr>
          <w:rFonts w:ascii="Calibri" w:hAnsi="Calibri" w:cs="Calibri"/>
          <w:b/>
          <w:bCs/>
          <w:sz w:val="21"/>
          <w:szCs w:val="21"/>
        </w:rPr>
      </w:pPr>
      <w:r w:rsidRPr="00990403">
        <w:rPr>
          <w:rFonts w:ascii="Calibri" w:hAnsi="Calibri" w:cs="Calibri"/>
          <w:b/>
          <w:bCs/>
          <w:sz w:val="21"/>
          <w:szCs w:val="21"/>
        </w:rPr>
        <w:t xml:space="preserve">Part E - PERSON SPECIFICATION </w:t>
      </w:r>
    </w:p>
    <w:tbl>
      <w:tblPr>
        <w:tblStyle w:val="SUTable"/>
        <w:tblW w:w="14374" w:type="dxa"/>
        <w:tblLook w:val="04A0" w:firstRow="1" w:lastRow="0" w:firstColumn="1" w:lastColumn="0" w:noHBand="0" w:noVBand="1"/>
      </w:tblPr>
      <w:tblGrid>
        <w:gridCol w:w="1581"/>
        <w:gridCol w:w="5706"/>
        <w:gridCol w:w="3543"/>
        <w:gridCol w:w="3544"/>
      </w:tblGrid>
      <w:tr w:rsidR="003878C4" w:rsidRPr="00990403" w14:paraId="4CB6BD1A" w14:textId="77777777" w:rsidTr="00E1780A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112E61E4" w14:textId="77777777" w:rsidR="003878C4" w:rsidRPr="00990403" w:rsidRDefault="003878C4" w:rsidP="00312BAB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bCs/>
                <w:sz w:val="21"/>
                <w:szCs w:val="21"/>
              </w:rPr>
              <w:t>Criteria</w:t>
            </w:r>
          </w:p>
        </w:tc>
        <w:tc>
          <w:tcPr>
            <w:tcW w:w="5706" w:type="dxa"/>
            <w:shd w:val="clear" w:color="auto" w:fill="D9D9D9" w:themeFill="background1" w:themeFillShade="D9"/>
            <w:vAlign w:val="center"/>
          </w:tcPr>
          <w:p w14:paraId="3B6E305C" w14:textId="77777777" w:rsidR="003878C4" w:rsidRPr="00990403" w:rsidRDefault="003878C4" w:rsidP="00312BAB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bCs/>
                <w:sz w:val="21"/>
                <w:szCs w:val="21"/>
              </w:rPr>
              <w:t>Essential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0D420CAC" w14:textId="77777777" w:rsidR="003878C4" w:rsidRPr="00990403" w:rsidRDefault="003878C4" w:rsidP="00312BAB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bCs/>
                <w:sz w:val="21"/>
                <w:szCs w:val="21"/>
              </w:rPr>
              <w:t>Desirable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9ECCE65" w14:textId="77777777" w:rsidR="003878C4" w:rsidRPr="00990403" w:rsidRDefault="003878C4" w:rsidP="00312BAB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90403">
              <w:rPr>
                <w:rFonts w:ascii="Calibri" w:hAnsi="Calibri" w:cs="Calibri"/>
                <w:b/>
                <w:bCs/>
                <w:sz w:val="21"/>
                <w:szCs w:val="21"/>
              </w:rPr>
              <w:t>How to be assessed</w:t>
            </w:r>
          </w:p>
        </w:tc>
      </w:tr>
      <w:tr w:rsidR="003878C4" w:rsidRPr="00990403" w14:paraId="5AB330DB" w14:textId="77777777" w:rsidTr="00E1780A">
        <w:tc>
          <w:tcPr>
            <w:tcW w:w="1581" w:type="dxa"/>
          </w:tcPr>
          <w:p w14:paraId="19816211" w14:textId="77777777" w:rsidR="003878C4" w:rsidRPr="00990403" w:rsidRDefault="003878C4" w:rsidP="00312BAB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 xml:space="preserve">Qualifications, </w:t>
            </w:r>
            <w:proofErr w:type="gramStart"/>
            <w:r w:rsidRPr="00990403">
              <w:rPr>
                <w:rFonts w:ascii="Calibri" w:hAnsi="Calibri" w:cs="Calibri"/>
                <w:sz w:val="21"/>
                <w:szCs w:val="21"/>
              </w:rPr>
              <w:t>knowledge</w:t>
            </w:r>
            <w:proofErr w:type="gramEnd"/>
            <w:r w:rsidRPr="00990403">
              <w:rPr>
                <w:rFonts w:ascii="Calibri" w:hAnsi="Calibri" w:cs="Calibri"/>
                <w:sz w:val="21"/>
                <w:szCs w:val="21"/>
              </w:rPr>
              <w:t xml:space="preserve"> and experience</w:t>
            </w:r>
          </w:p>
        </w:tc>
        <w:tc>
          <w:tcPr>
            <w:tcW w:w="5706" w:type="dxa"/>
          </w:tcPr>
          <w:p w14:paraId="139BF4EE" w14:textId="77777777" w:rsidR="00E1780A" w:rsidRPr="00990403" w:rsidRDefault="00E1780A" w:rsidP="00E1780A">
            <w:pPr>
              <w:numPr>
                <w:ilvl w:val="0"/>
                <w:numId w:val="5"/>
              </w:num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NVQ 3 in Business Administration or equivalent</w:t>
            </w:r>
          </w:p>
          <w:p w14:paraId="610FFE43" w14:textId="77777777" w:rsidR="00E1780A" w:rsidRPr="00990403" w:rsidRDefault="00E1780A" w:rsidP="00E1780A">
            <w:pPr>
              <w:numPr>
                <w:ilvl w:val="0"/>
                <w:numId w:val="5"/>
              </w:num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Relevant knowledge and experience</w:t>
            </w:r>
          </w:p>
          <w:p w14:paraId="3D9A4C32" w14:textId="77777777" w:rsidR="003878C4" w:rsidRPr="00990403" w:rsidRDefault="003878C4" w:rsidP="00E1780A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543" w:type="dxa"/>
          </w:tcPr>
          <w:p w14:paraId="6369FDAB" w14:textId="30F30858" w:rsidR="003878C4" w:rsidRPr="00DE5CF8" w:rsidRDefault="003878C4" w:rsidP="00DE5CF8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544" w:type="dxa"/>
          </w:tcPr>
          <w:p w14:paraId="74356B59" w14:textId="77777777" w:rsidR="003878C4" w:rsidRPr="00990403" w:rsidRDefault="003878C4" w:rsidP="00312BAB">
            <w:pPr>
              <w:spacing w:after="90"/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Application/interview/</w:t>
            </w:r>
          </w:p>
          <w:p w14:paraId="40643A8E" w14:textId="77777777" w:rsidR="003878C4" w:rsidRPr="00990403" w:rsidRDefault="003878C4" w:rsidP="00312BAB">
            <w:pPr>
              <w:spacing w:after="90"/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CPD</w:t>
            </w:r>
          </w:p>
          <w:p w14:paraId="602731ED" w14:textId="77777777" w:rsidR="003878C4" w:rsidRPr="00990403" w:rsidRDefault="003878C4" w:rsidP="00312BAB">
            <w:pPr>
              <w:spacing w:after="9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878C4" w:rsidRPr="00990403" w14:paraId="7910B74C" w14:textId="77777777" w:rsidTr="00E1780A">
        <w:tc>
          <w:tcPr>
            <w:tcW w:w="1581" w:type="dxa"/>
          </w:tcPr>
          <w:p w14:paraId="276620A5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Planning and organising</w:t>
            </w:r>
          </w:p>
        </w:tc>
        <w:tc>
          <w:tcPr>
            <w:tcW w:w="5706" w:type="dxa"/>
          </w:tcPr>
          <w:p w14:paraId="13FF20AD" w14:textId="77777777" w:rsidR="00E1780A" w:rsidRPr="00990403" w:rsidRDefault="00E1780A" w:rsidP="00E1780A">
            <w:pPr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Organisational skills and able to prioritise workload.</w:t>
            </w:r>
          </w:p>
          <w:p w14:paraId="3D95524F" w14:textId="77777777" w:rsidR="00E1780A" w:rsidRPr="00990403" w:rsidRDefault="00E1780A" w:rsidP="00E1780A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Excellent planning skills</w:t>
            </w:r>
          </w:p>
          <w:p w14:paraId="248362CA" w14:textId="77777777" w:rsidR="00E1780A" w:rsidRPr="00990403" w:rsidRDefault="00E1780A" w:rsidP="00E1780A">
            <w:pPr>
              <w:pStyle w:val="BodyTex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Experience of managing multiple calendars, meetings/virtual meetings, taking of notes and maintaining distribution lists to ensure accurate distribution</w:t>
            </w:r>
          </w:p>
          <w:p w14:paraId="5F719ACD" w14:textId="77777777" w:rsidR="00E1780A" w:rsidRPr="00990403" w:rsidRDefault="00E1780A" w:rsidP="00E1780A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Basic computer skills with a sound working knowledge of Microsoft Office and the ability to produce reports and other documentation to a high standard of presentation </w:t>
            </w:r>
          </w:p>
          <w:p w14:paraId="26B92005" w14:textId="68F9C305" w:rsidR="00E1780A" w:rsidRPr="00501B8C" w:rsidRDefault="00E1780A" w:rsidP="00501B8C">
            <w:pPr>
              <w:pStyle w:val="BodyTex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Experience of setting up, </w:t>
            </w:r>
            <w:proofErr w:type="gramStart"/>
            <w:r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implementing</w:t>
            </w:r>
            <w:proofErr w:type="gramEnd"/>
            <w:r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and maintaining internal administration processes and procedures</w:t>
            </w:r>
          </w:p>
          <w:p w14:paraId="270E2F64" w14:textId="77777777" w:rsidR="003878C4" w:rsidRPr="00990403" w:rsidRDefault="003878C4" w:rsidP="00E1780A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</w:tcPr>
          <w:p w14:paraId="663CE56B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544" w:type="dxa"/>
          </w:tcPr>
          <w:p w14:paraId="493A2EC2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Application/interview/</w:t>
            </w:r>
          </w:p>
          <w:p w14:paraId="5820B01A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CPD</w:t>
            </w:r>
          </w:p>
        </w:tc>
      </w:tr>
      <w:tr w:rsidR="003878C4" w:rsidRPr="00990403" w14:paraId="49ACB57E" w14:textId="77777777" w:rsidTr="00E1780A">
        <w:tc>
          <w:tcPr>
            <w:tcW w:w="1581" w:type="dxa"/>
          </w:tcPr>
          <w:p w14:paraId="1154E75B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Problem solving and initiative</w:t>
            </w:r>
          </w:p>
        </w:tc>
        <w:tc>
          <w:tcPr>
            <w:tcW w:w="5706" w:type="dxa"/>
          </w:tcPr>
          <w:p w14:paraId="013C5492" w14:textId="77777777" w:rsidR="00E1780A" w:rsidRPr="00990403" w:rsidRDefault="00E1780A" w:rsidP="00E1780A">
            <w:pPr>
              <w:numPr>
                <w:ilvl w:val="0"/>
                <w:numId w:val="16"/>
              </w:numPr>
              <w:ind w:left="284" w:hanging="284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Flexible approach to meeting workloads and deadlines, with competing demands causing interruptions.</w:t>
            </w:r>
          </w:p>
          <w:p w14:paraId="02851599" w14:textId="77777777" w:rsidR="00E1780A" w:rsidRPr="00990403" w:rsidRDefault="00E1780A" w:rsidP="00E1780A">
            <w:pPr>
              <w:numPr>
                <w:ilvl w:val="0"/>
                <w:numId w:val="16"/>
              </w:numPr>
              <w:ind w:left="284" w:hanging="284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Positive attitude to work and a successful member of a busy team</w:t>
            </w:r>
          </w:p>
          <w:p w14:paraId="469A36AB" w14:textId="77777777" w:rsidR="003878C4" w:rsidRPr="00990403" w:rsidRDefault="003878C4" w:rsidP="00E1780A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</w:tcPr>
          <w:p w14:paraId="25302A48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544" w:type="dxa"/>
          </w:tcPr>
          <w:p w14:paraId="43D2C374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Application/interview/</w:t>
            </w:r>
          </w:p>
          <w:p w14:paraId="07A114EE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CPD</w:t>
            </w:r>
          </w:p>
        </w:tc>
      </w:tr>
      <w:tr w:rsidR="003878C4" w:rsidRPr="00990403" w14:paraId="39E4B44C" w14:textId="77777777" w:rsidTr="00E1780A">
        <w:tc>
          <w:tcPr>
            <w:tcW w:w="1581" w:type="dxa"/>
          </w:tcPr>
          <w:p w14:paraId="01BB841C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Management and teamwork</w:t>
            </w:r>
          </w:p>
        </w:tc>
        <w:tc>
          <w:tcPr>
            <w:tcW w:w="5706" w:type="dxa"/>
          </w:tcPr>
          <w:p w14:paraId="11C7D7C7" w14:textId="77777777" w:rsidR="00E1780A" w:rsidRPr="00990403" w:rsidRDefault="00E1780A" w:rsidP="00E1780A">
            <w:pPr>
              <w:numPr>
                <w:ilvl w:val="0"/>
                <w:numId w:val="17"/>
              </w:numPr>
              <w:ind w:left="385" w:hanging="385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/>
                <w:sz w:val="21"/>
                <w:szCs w:val="21"/>
              </w:rPr>
              <w:t>Good team worker</w:t>
            </w:r>
          </w:p>
          <w:p w14:paraId="3367BDF2" w14:textId="0C4EB83D" w:rsidR="00E1780A" w:rsidRPr="00CF0EB4" w:rsidRDefault="00E1780A" w:rsidP="00CF0EB4">
            <w:pPr>
              <w:pStyle w:val="ListParagraph"/>
              <w:numPr>
                <w:ilvl w:val="0"/>
                <w:numId w:val="17"/>
              </w:numPr>
              <w:ind w:left="411" w:hanging="411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Ability to demonstrate commitment to providing an efficient and effective </w:t>
            </w:r>
            <w:proofErr w:type="gramStart"/>
            <w:r w:rsidRPr="00990403">
              <w:rPr>
                <w:rFonts w:ascii="Calibri" w:hAnsi="Calibri" w:cs="Calibri"/>
                <w:color w:val="000000"/>
                <w:sz w:val="21"/>
                <w:szCs w:val="21"/>
              </w:rPr>
              <w:t>high quality</w:t>
            </w:r>
            <w:proofErr w:type="gramEnd"/>
            <w:r w:rsidRPr="0099040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service.</w:t>
            </w:r>
          </w:p>
          <w:p w14:paraId="2DEECF12" w14:textId="77777777" w:rsidR="00E1780A" w:rsidRPr="00990403" w:rsidRDefault="00E1780A" w:rsidP="00E1780A">
            <w:pPr>
              <w:pStyle w:val="ListParagraph"/>
              <w:numPr>
                <w:ilvl w:val="0"/>
                <w:numId w:val="17"/>
              </w:numPr>
              <w:ind w:left="411" w:hanging="411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Ability to prioritise own workloads and work on own initiative with minimum supervision</w:t>
            </w:r>
          </w:p>
          <w:p w14:paraId="3D8ABD6E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543" w:type="dxa"/>
          </w:tcPr>
          <w:p w14:paraId="0E920147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544" w:type="dxa"/>
          </w:tcPr>
          <w:p w14:paraId="1247ABE1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Application/interview/</w:t>
            </w:r>
          </w:p>
          <w:p w14:paraId="62999B39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CPD</w:t>
            </w:r>
          </w:p>
        </w:tc>
      </w:tr>
      <w:tr w:rsidR="003878C4" w:rsidRPr="00990403" w14:paraId="251D41C0" w14:textId="77777777" w:rsidTr="00E1780A">
        <w:tc>
          <w:tcPr>
            <w:tcW w:w="1581" w:type="dxa"/>
          </w:tcPr>
          <w:p w14:paraId="15E5923E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Communicating and influencing</w:t>
            </w:r>
          </w:p>
        </w:tc>
        <w:tc>
          <w:tcPr>
            <w:tcW w:w="5706" w:type="dxa"/>
          </w:tcPr>
          <w:p w14:paraId="232804B4" w14:textId="77777777" w:rsidR="00E1780A" w:rsidRPr="00990403" w:rsidRDefault="00E1780A" w:rsidP="00E1780A">
            <w:pPr>
              <w:pStyle w:val="ListParagraph"/>
              <w:numPr>
                <w:ilvl w:val="0"/>
                <w:numId w:val="22"/>
              </w:numPr>
              <w:ind w:left="411" w:hanging="411"/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 xml:space="preserve">Able to communicate and influence effectively both orally and written. </w:t>
            </w:r>
          </w:p>
          <w:p w14:paraId="51493F5D" w14:textId="77777777" w:rsidR="00E1780A" w:rsidRPr="00990403" w:rsidRDefault="00E1780A" w:rsidP="00E1780A">
            <w:pPr>
              <w:pStyle w:val="ListParagraph"/>
              <w:numPr>
                <w:ilvl w:val="0"/>
                <w:numId w:val="22"/>
              </w:numPr>
              <w:ind w:left="411" w:hanging="411"/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Experience of communicating effectively with peers at varying levels</w:t>
            </w:r>
          </w:p>
          <w:p w14:paraId="0210A1B0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543" w:type="dxa"/>
          </w:tcPr>
          <w:p w14:paraId="53179AAD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544" w:type="dxa"/>
          </w:tcPr>
          <w:p w14:paraId="4B95D277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Application/interview/</w:t>
            </w:r>
          </w:p>
          <w:p w14:paraId="4DB7F420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CPD</w:t>
            </w:r>
          </w:p>
        </w:tc>
      </w:tr>
      <w:tr w:rsidR="003878C4" w:rsidRPr="00990403" w14:paraId="7A21171F" w14:textId="77777777" w:rsidTr="00E1780A">
        <w:tc>
          <w:tcPr>
            <w:tcW w:w="1581" w:type="dxa"/>
          </w:tcPr>
          <w:p w14:paraId="6E701938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Other skills and behaviours</w:t>
            </w:r>
          </w:p>
        </w:tc>
        <w:tc>
          <w:tcPr>
            <w:tcW w:w="5706" w:type="dxa"/>
          </w:tcPr>
          <w:p w14:paraId="5D847B91" w14:textId="77777777" w:rsidR="00E1780A" w:rsidRPr="00990403" w:rsidRDefault="00E1780A" w:rsidP="00E1780A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/>
                <w:sz w:val="21"/>
                <w:szCs w:val="21"/>
              </w:rPr>
              <w:t>Enthusiastic &amp; flexible</w:t>
            </w:r>
          </w:p>
          <w:p w14:paraId="3E855E31" w14:textId="77777777" w:rsidR="00E1780A" w:rsidRPr="00990403" w:rsidRDefault="00E1780A" w:rsidP="00E1780A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/>
                <w:sz w:val="21"/>
                <w:szCs w:val="21"/>
              </w:rPr>
              <w:t>Motivated &amp; hard working</w:t>
            </w:r>
          </w:p>
          <w:p w14:paraId="1D7B4296" w14:textId="77777777" w:rsidR="00E1780A" w:rsidRPr="00990403" w:rsidRDefault="00E1780A" w:rsidP="00E1780A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90403">
              <w:rPr>
                <w:rFonts w:ascii="Calibri" w:hAnsi="Calibri" w:cs="Calibri"/>
                <w:color w:val="000000"/>
                <w:sz w:val="21"/>
                <w:szCs w:val="21"/>
              </w:rPr>
              <w:t>To promote a culture that supports quality and excellence across the LRF</w:t>
            </w:r>
          </w:p>
          <w:p w14:paraId="1CB64498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543" w:type="dxa"/>
          </w:tcPr>
          <w:p w14:paraId="1772355E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544" w:type="dxa"/>
          </w:tcPr>
          <w:p w14:paraId="137608D4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Application/interview/</w:t>
            </w:r>
          </w:p>
          <w:p w14:paraId="323D70E7" w14:textId="77777777" w:rsidR="003878C4" w:rsidRPr="00990403" w:rsidRDefault="003878C4" w:rsidP="00E1780A">
            <w:pPr>
              <w:rPr>
                <w:rFonts w:ascii="Calibri" w:hAnsi="Calibri" w:cs="Calibri"/>
                <w:sz w:val="21"/>
                <w:szCs w:val="21"/>
              </w:rPr>
            </w:pPr>
            <w:r w:rsidRPr="00990403">
              <w:rPr>
                <w:rFonts w:ascii="Calibri" w:hAnsi="Calibri" w:cs="Calibri"/>
                <w:sz w:val="21"/>
                <w:szCs w:val="21"/>
              </w:rPr>
              <w:t>CPD</w:t>
            </w:r>
          </w:p>
        </w:tc>
      </w:tr>
    </w:tbl>
    <w:p w14:paraId="209B0561" w14:textId="77777777" w:rsidR="000C2D03" w:rsidRDefault="000C2D03" w:rsidP="007A6909">
      <w:pPr>
        <w:tabs>
          <w:tab w:val="left" w:pos="3164"/>
        </w:tabs>
        <w:rPr>
          <w:rFonts w:cstheme="minorHAnsi"/>
        </w:rPr>
      </w:pPr>
    </w:p>
    <w:sectPr w:rsidR="000C2D03" w:rsidSect="00E178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244A" w14:textId="77777777" w:rsidR="00EA65E1" w:rsidRDefault="00EA65E1" w:rsidP="000A2D1F">
      <w:pPr>
        <w:spacing w:after="0" w:line="240" w:lineRule="auto"/>
      </w:pPr>
      <w:r>
        <w:separator/>
      </w:r>
    </w:p>
  </w:endnote>
  <w:endnote w:type="continuationSeparator" w:id="0">
    <w:p w14:paraId="7E9C0939" w14:textId="77777777" w:rsidR="00EA65E1" w:rsidRDefault="00EA65E1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B9CF" w14:textId="77777777" w:rsidR="009801F9" w:rsidRDefault="0098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4BBF" w14:textId="77777777" w:rsidR="009801F9" w:rsidRDefault="00980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1E00" w14:textId="77777777" w:rsidR="009801F9" w:rsidRDefault="0098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3482" w14:textId="77777777" w:rsidR="00EA65E1" w:rsidRDefault="00EA65E1" w:rsidP="000A2D1F">
      <w:pPr>
        <w:spacing w:after="0" w:line="240" w:lineRule="auto"/>
      </w:pPr>
      <w:r>
        <w:separator/>
      </w:r>
    </w:p>
  </w:footnote>
  <w:footnote w:type="continuationSeparator" w:id="0">
    <w:p w14:paraId="6E383C58" w14:textId="77777777" w:rsidR="00EA65E1" w:rsidRDefault="00EA65E1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C237" w14:textId="77777777" w:rsidR="009801F9" w:rsidRDefault="00980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7F81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8752" behindDoc="1" locked="0" layoutInCell="1" allowOverlap="1" wp14:anchorId="760592E5" wp14:editId="4EE16270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55B05140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7AC2" w14:textId="77777777" w:rsidR="009801F9" w:rsidRDefault="0098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92B852"/>
    <w:lvl w:ilvl="0">
      <w:numFmt w:val="bullet"/>
      <w:lvlText w:val="*"/>
      <w:lvlJc w:val="left"/>
    </w:lvl>
  </w:abstractNum>
  <w:abstractNum w:abstractNumId="1" w15:restartNumberingAfterBreak="0">
    <w:nsid w:val="0181712D"/>
    <w:multiLevelType w:val="hybridMultilevel"/>
    <w:tmpl w:val="336ABD84"/>
    <w:lvl w:ilvl="0" w:tplc="FD4610AC">
      <w:start w:val="3"/>
      <w:numFmt w:val="bullet"/>
      <w:lvlText w:val="•"/>
      <w:lvlJc w:val="left"/>
      <w:pPr>
        <w:ind w:left="-132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1D7A"/>
    <w:multiLevelType w:val="hybridMultilevel"/>
    <w:tmpl w:val="285A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572C"/>
    <w:multiLevelType w:val="hybridMultilevel"/>
    <w:tmpl w:val="19BC9130"/>
    <w:lvl w:ilvl="0" w:tplc="FD4610AC">
      <w:start w:val="3"/>
      <w:numFmt w:val="bullet"/>
      <w:lvlText w:val="•"/>
      <w:lvlJc w:val="left"/>
      <w:pPr>
        <w:ind w:left="-132" w:hanging="720"/>
      </w:pPr>
      <w:rPr>
        <w:rFonts w:ascii="Calibri" w:eastAsia="Times New Roman" w:hAnsi="Calibri" w:cs="Calibri" w:hint="default"/>
      </w:rPr>
    </w:lvl>
    <w:lvl w:ilvl="1" w:tplc="34005B3A">
      <w:start w:val="9"/>
      <w:numFmt w:val="bullet"/>
      <w:lvlText w:val="-"/>
      <w:lvlJc w:val="left"/>
      <w:pPr>
        <w:ind w:left="1374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032F"/>
    <w:multiLevelType w:val="hybridMultilevel"/>
    <w:tmpl w:val="98BA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135CF"/>
    <w:multiLevelType w:val="hybridMultilevel"/>
    <w:tmpl w:val="1FFC4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1FC3"/>
    <w:multiLevelType w:val="hybridMultilevel"/>
    <w:tmpl w:val="5310F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5015C"/>
    <w:multiLevelType w:val="singleLevel"/>
    <w:tmpl w:val="BE12293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</w:abstractNum>
  <w:abstractNum w:abstractNumId="9" w15:restartNumberingAfterBreak="0">
    <w:nsid w:val="34B71847"/>
    <w:multiLevelType w:val="hybridMultilevel"/>
    <w:tmpl w:val="2E7C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309B5"/>
    <w:multiLevelType w:val="hybridMultilevel"/>
    <w:tmpl w:val="1FFC4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54E36"/>
    <w:multiLevelType w:val="hybridMultilevel"/>
    <w:tmpl w:val="4C328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57B20"/>
    <w:multiLevelType w:val="hybridMultilevel"/>
    <w:tmpl w:val="3514B66E"/>
    <w:lvl w:ilvl="0" w:tplc="FD4610AC">
      <w:start w:val="3"/>
      <w:numFmt w:val="bullet"/>
      <w:lvlText w:val="•"/>
      <w:lvlJc w:val="left"/>
      <w:pPr>
        <w:ind w:left="-132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94B91"/>
    <w:multiLevelType w:val="hybridMultilevel"/>
    <w:tmpl w:val="9148EC4A"/>
    <w:lvl w:ilvl="0" w:tplc="FD4610AC">
      <w:start w:val="3"/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7D43C9"/>
    <w:multiLevelType w:val="hybridMultilevel"/>
    <w:tmpl w:val="D5EA2244"/>
    <w:lvl w:ilvl="0" w:tplc="43AA1D44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8704A"/>
    <w:multiLevelType w:val="hybridMultilevel"/>
    <w:tmpl w:val="35520AD4"/>
    <w:lvl w:ilvl="0" w:tplc="0409000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4"/>
        </w:tabs>
        <w:ind w:left="58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4"/>
        </w:tabs>
        <w:ind w:left="66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4"/>
        </w:tabs>
        <w:ind w:left="7334" w:hanging="360"/>
      </w:pPr>
      <w:rPr>
        <w:rFonts w:ascii="Wingdings" w:hAnsi="Wingdings" w:hint="default"/>
      </w:rPr>
    </w:lvl>
  </w:abstractNum>
  <w:abstractNum w:abstractNumId="17" w15:restartNumberingAfterBreak="0">
    <w:nsid w:val="5DD9053A"/>
    <w:multiLevelType w:val="hybridMultilevel"/>
    <w:tmpl w:val="7076C0C8"/>
    <w:lvl w:ilvl="0" w:tplc="2F900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D8D3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921A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5F424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9B217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F039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19267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E1C8C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4CECD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662E4DC4"/>
    <w:multiLevelType w:val="hybridMultilevel"/>
    <w:tmpl w:val="40F671C0"/>
    <w:lvl w:ilvl="0" w:tplc="FD4610AC">
      <w:start w:val="3"/>
      <w:numFmt w:val="bullet"/>
      <w:lvlText w:val="•"/>
      <w:lvlJc w:val="left"/>
      <w:pPr>
        <w:ind w:left="-132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F5738"/>
    <w:multiLevelType w:val="hybridMultilevel"/>
    <w:tmpl w:val="BCD27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5">
    <w:abstractNumId w:val="20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8"/>
    <w:lvlOverride w:ilvl="0">
      <w:startOverride w:val="1"/>
    </w:lvlOverride>
  </w:num>
  <w:num w:numId="13">
    <w:abstractNumId w:val="16"/>
  </w:num>
  <w:num w:numId="14">
    <w:abstractNumId w:val="7"/>
  </w:num>
  <w:num w:numId="15">
    <w:abstractNumId w:val="9"/>
  </w:num>
  <w:num w:numId="16">
    <w:abstractNumId w:val="3"/>
  </w:num>
  <w:num w:numId="17">
    <w:abstractNumId w:val="12"/>
  </w:num>
  <w:num w:numId="18">
    <w:abstractNumId w:val="13"/>
  </w:num>
  <w:num w:numId="19">
    <w:abstractNumId w:val="11"/>
  </w:num>
  <w:num w:numId="20">
    <w:abstractNumId w:val="14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F"/>
    <w:rsid w:val="00022AB7"/>
    <w:rsid w:val="000364FC"/>
    <w:rsid w:val="00064E37"/>
    <w:rsid w:val="000813A0"/>
    <w:rsid w:val="000922FB"/>
    <w:rsid w:val="000A07EF"/>
    <w:rsid w:val="000A2D1F"/>
    <w:rsid w:val="000C2D03"/>
    <w:rsid w:val="000D6EB6"/>
    <w:rsid w:val="000E4D06"/>
    <w:rsid w:val="000F299D"/>
    <w:rsid w:val="00114D57"/>
    <w:rsid w:val="00153F23"/>
    <w:rsid w:val="00155DD6"/>
    <w:rsid w:val="0016489B"/>
    <w:rsid w:val="00174D5D"/>
    <w:rsid w:val="00194B84"/>
    <w:rsid w:val="001A338C"/>
    <w:rsid w:val="001D0740"/>
    <w:rsid w:val="002011C6"/>
    <w:rsid w:val="00207513"/>
    <w:rsid w:val="0022545C"/>
    <w:rsid w:val="00235E67"/>
    <w:rsid w:val="0024509D"/>
    <w:rsid w:val="002469D0"/>
    <w:rsid w:val="002770B6"/>
    <w:rsid w:val="002773AA"/>
    <w:rsid w:val="002E329E"/>
    <w:rsid w:val="002E3F7E"/>
    <w:rsid w:val="002F2136"/>
    <w:rsid w:val="002F658C"/>
    <w:rsid w:val="002F7748"/>
    <w:rsid w:val="003027EA"/>
    <w:rsid w:val="00312BAB"/>
    <w:rsid w:val="00326DFC"/>
    <w:rsid w:val="003412B1"/>
    <w:rsid w:val="003876A6"/>
    <w:rsid w:val="003878C4"/>
    <w:rsid w:val="003C3F07"/>
    <w:rsid w:val="003E05B7"/>
    <w:rsid w:val="00403F08"/>
    <w:rsid w:val="00436FE8"/>
    <w:rsid w:val="004B1177"/>
    <w:rsid w:val="004B4285"/>
    <w:rsid w:val="004E005E"/>
    <w:rsid w:val="00501B8C"/>
    <w:rsid w:val="005122DE"/>
    <w:rsid w:val="00530D7C"/>
    <w:rsid w:val="00531784"/>
    <w:rsid w:val="00565783"/>
    <w:rsid w:val="005B4465"/>
    <w:rsid w:val="005B4582"/>
    <w:rsid w:val="005C0D19"/>
    <w:rsid w:val="005E5D24"/>
    <w:rsid w:val="005F374A"/>
    <w:rsid w:val="00616108"/>
    <w:rsid w:val="00682489"/>
    <w:rsid w:val="00697276"/>
    <w:rsid w:val="006B466D"/>
    <w:rsid w:val="006C540D"/>
    <w:rsid w:val="00704A1C"/>
    <w:rsid w:val="00720AFC"/>
    <w:rsid w:val="007607BA"/>
    <w:rsid w:val="00787A62"/>
    <w:rsid w:val="007A0D40"/>
    <w:rsid w:val="007A2DA0"/>
    <w:rsid w:val="007A6909"/>
    <w:rsid w:val="007C4E14"/>
    <w:rsid w:val="007E353E"/>
    <w:rsid w:val="0080456B"/>
    <w:rsid w:val="0081621C"/>
    <w:rsid w:val="008703B6"/>
    <w:rsid w:val="008C297D"/>
    <w:rsid w:val="009460EE"/>
    <w:rsid w:val="009542BE"/>
    <w:rsid w:val="0096155A"/>
    <w:rsid w:val="00965A31"/>
    <w:rsid w:val="0096713E"/>
    <w:rsid w:val="009801F9"/>
    <w:rsid w:val="00990403"/>
    <w:rsid w:val="009B00F0"/>
    <w:rsid w:val="009E1458"/>
    <w:rsid w:val="00A01E66"/>
    <w:rsid w:val="00A14332"/>
    <w:rsid w:val="00A22A60"/>
    <w:rsid w:val="00A37955"/>
    <w:rsid w:val="00A61771"/>
    <w:rsid w:val="00A76E99"/>
    <w:rsid w:val="00AD490D"/>
    <w:rsid w:val="00B3204A"/>
    <w:rsid w:val="00B357EE"/>
    <w:rsid w:val="00B36DDE"/>
    <w:rsid w:val="00B6319B"/>
    <w:rsid w:val="00BB634D"/>
    <w:rsid w:val="00BC1DD6"/>
    <w:rsid w:val="00BC425A"/>
    <w:rsid w:val="00BD3898"/>
    <w:rsid w:val="00BE5BBA"/>
    <w:rsid w:val="00BE6FAE"/>
    <w:rsid w:val="00BE7AB0"/>
    <w:rsid w:val="00C031F4"/>
    <w:rsid w:val="00C300A7"/>
    <w:rsid w:val="00C3799D"/>
    <w:rsid w:val="00C60DB9"/>
    <w:rsid w:val="00C71C2C"/>
    <w:rsid w:val="00CA7720"/>
    <w:rsid w:val="00CB0847"/>
    <w:rsid w:val="00CF0EB4"/>
    <w:rsid w:val="00CF6905"/>
    <w:rsid w:val="00D00E23"/>
    <w:rsid w:val="00D02BC1"/>
    <w:rsid w:val="00D37A62"/>
    <w:rsid w:val="00D54D7E"/>
    <w:rsid w:val="00D962AF"/>
    <w:rsid w:val="00DA2D6A"/>
    <w:rsid w:val="00DB1822"/>
    <w:rsid w:val="00DB6EBE"/>
    <w:rsid w:val="00DD0D7B"/>
    <w:rsid w:val="00DE5CF8"/>
    <w:rsid w:val="00DF4A10"/>
    <w:rsid w:val="00E1780A"/>
    <w:rsid w:val="00E31FD7"/>
    <w:rsid w:val="00E36B99"/>
    <w:rsid w:val="00E44D86"/>
    <w:rsid w:val="00E63BC9"/>
    <w:rsid w:val="00E7769F"/>
    <w:rsid w:val="00E9675F"/>
    <w:rsid w:val="00E97A7C"/>
    <w:rsid w:val="00EA65E1"/>
    <w:rsid w:val="00EA7095"/>
    <w:rsid w:val="00ED1CB7"/>
    <w:rsid w:val="00EE6F89"/>
    <w:rsid w:val="00EF64B1"/>
    <w:rsid w:val="00F212F3"/>
    <w:rsid w:val="00F4711D"/>
    <w:rsid w:val="00F50EC0"/>
    <w:rsid w:val="00F75D1E"/>
    <w:rsid w:val="00F830FB"/>
    <w:rsid w:val="00F87559"/>
    <w:rsid w:val="00F91EFC"/>
    <w:rsid w:val="00FC572C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77A1C4"/>
  <w15:docId w15:val="{1F676E67-DD58-4C2A-B347-507E4B61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6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21C"/>
    <w:rPr>
      <w:sz w:val="20"/>
      <w:szCs w:val="20"/>
    </w:rPr>
  </w:style>
  <w:style w:type="paragraph" w:styleId="BodyText">
    <w:name w:val="Body Text"/>
    <w:basedOn w:val="Normal"/>
    <w:link w:val="BodyTextChar"/>
    <w:rsid w:val="00E1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1780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22FB-1918-45FE-B3F3-5488AA56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Barlow 9734</dc:creator>
  <cp:keywords/>
  <dc:description/>
  <cp:lastModifiedBy>Rebecca Kitching 5258</cp:lastModifiedBy>
  <cp:revision>2</cp:revision>
  <dcterms:created xsi:type="dcterms:W3CDTF">2022-06-14T11:05:00Z</dcterms:created>
  <dcterms:modified xsi:type="dcterms:W3CDTF">2022-06-14T11:05:00Z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